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D6" w:rsidRPr="004F0A74" w:rsidRDefault="009B2ED6" w:rsidP="009C1EB1"/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9B2ED6" w:rsidRPr="004F0A74" w:rsidTr="004166EA">
        <w:trPr>
          <w:trHeight w:val="829"/>
          <w:jc w:val="center"/>
        </w:trPr>
        <w:tc>
          <w:tcPr>
            <w:tcW w:w="3982" w:type="dxa"/>
            <w:vAlign w:val="center"/>
          </w:tcPr>
          <w:p w:rsidR="009B2ED6" w:rsidRPr="004F0A74" w:rsidRDefault="009B2ED6" w:rsidP="004166EA">
            <w:pPr>
              <w:snapToGrid w:val="0"/>
              <w:jc w:val="center"/>
              <w:rPr>
                <w:sz w:val="36"/>
                <w:szCs w:val="36"/>
              </w:rPr>
            </w:pPr>
            <w:r w:rsidRPr="004F0A74">
              <w:rPr>
                <w:rFonts w:hint="eastAsia"/>
                <w:sz w:val="32"/>
                <w:szCs w:val="32"/>
              </w:rPr>
              <w:t>令和</w:t>
            </w:r>
            <w:r w:rsidRPr="004F0A74">
              <w:rPr>
                <w:sz w:val="32"/>
                <w:szCs w:val="32"/>
              </w:rPr>
              <w:t>3年度（2021年度）用</w:t>
            </w:r>
          </w:p>
        </w:tc>
        <w:tc>
          <w:tcPr>
            <w:tcW w:w="3982" w:type="dxa"/>
            <w:shd w:val="clear" w:color="auto" w:fill="000000"/>
            <w:vAlign w:val="center"/>
          </w:tcPr>
          <w:p w:rsidR="009B2ED6" w:rsidRPr="004F0A74" w:rsidRDefault="009B2ED6" w:rsidP="004166EA">
            <w:pPr>
              <w:jc w:val="center"/>
              <w:rPr>
                <w:sz w:val="48"/>
                <w:szCs w:val="48"/>
              </w:rPr>
            </w:pPr>
            <w:r w:rsidRPr="004F0A74">
              <w:rPr>
                <w:rFonts w:hint="eastAsia"/>
                <w:sz w:val="48"/>
                <w:szCs w:val="48"/>
              </w:rPr>
              <w:t>中学校</w:t>
            </w:r>
            <w:r>
              <w:rPr>
                <w:rFonts w:hint="eastAsia"/>
                <w:sz w:val="48"/>
                <w:szCs w:val="48"/>
              </w:rPr>
              <w:t>数学</w:t>
            </w:r>
            <w:r w:rsidRPr="004F0A74">
              <w:rPr>
                <w:rFonts w:hint="eastAsia"/>
                <w:sz w:val="48"/>
                <w:szCs w:val="48"/>
              </w:rPr>
              <w:t>科用</w:t>
            </w:r>
          </w:p>
        </w:tc>
      </w:tr>
    </w:tbl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9B2ED6" w:rsidRPr="004F0A74" w:rsidTr="004166EA">
        <w:trPr>
          <w:trHeight w:val="3848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:rsidR="009B2ED6" w:rsidRPr="004F0A74" w:rsidRDefault="009B2ED6" w:rsidP="004166EA">
            <w:pPr>
              <w:snapToGrid w:val="0"/>
              <w:jc w:val="center"/>
              <w:rPr>
                <w:sz w:val="72"/>
                <w:szCs w:val="72"/>
              </w:rPr>
            </w:pPr>
            <w:r w:rsidRPr="004F0A74">
              <w:rPr>
                <w:rFonts w:hint="eastAsia"/>
                <w:sz w:val="72"/>
                <w:szCs w:val="72"/>
              </w:rPr>
              <w:t>「新しい</w:t>
            </w:r>
            <w:r>
              <w:rPr>
                <w:rFonts w:hint="eastAsia"/>
                <w:sz w:val="72"/>
                <w:szCs w:val="72"/>
              </w:rPr>
              <w:t>数学</w:t>
            </w:r>
            <w:r w:rsidRPr="004F0A74">
              <w:rPr>
                <w:rFonts w:hint="eastAsia"/>
                <w:sz w:val="72"/>
                <w:szCs w:val="72"/>
              </w:rPr>
              <w:t>」</w:t>
            </w:r>
          </w:p>
          <w:p w:rsidR="009B2ED6" w:rsidRDefault="009B2ED6" w:rsidP="004166EA">
            <w:pPr>
              <w:snapToGrid w:val="0"/>
              <w:jc w:val="center"/>
              <w:rPr>
                <w:b/>
                <w:bCs/>
                <w:spacing w:val="-20"/>
                <w:sz w:val="96"/>
                <w:szCs w:val="96"/>
              </w:rPr>
            </w:pPr>
            <w:r>
              <w:rPr>
                <w:rFonts w:hint="eastAsia"/>
                <w:b/>
                <w:bCs/>
                <w:spacing w:val="-20"/>
                <w:sz w:val="96"/>
                <w:szCs w:val="96"/>
              </w:rPr>
              <w:t>年間指導計画</w:t>
            </w:r>
          </w:p>
          <w:p w:rsidR="009B2ED6" w:rsidRPr="004F0A74" w:rsidRDefault="009B2ED6" w:rsidP="004166EA">
            <w:pPr>
              <w:snapToGrid w:val="0"/>
              <w:jc w:val="center"/>
            </w:pPr>
            <w:r w:rsidRPr="004F0A74">
              <w:rPr>
                <w:rFonts w:hint="eastAsia"/>
                <w:b/>
                <w:bCs/>
                <w:sz w:val="72"/>
                <w:szCs w:val="72"/>
              </w:rPr>
              <w:t>【１年】</w:t>
            </w:r>
          </w:p>
        </w:tc>
      </w:tr>
    </w:tbl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2D42E1" w:rsidRDefault="009B2ED6" w:rsidP="009B2ED6">
      <w:pPr>
        <w:jc w:val="center"/>
        <w:rPr>
          <w:rFonts w:ascii="游ゴシック Light" w:eastAsia="游ゴシック Light" w:hAnsi="游ゴシック Light"/>
          <w:sz w:val="24"/>
          <w:szCs w:val="24"/>
        </w:rPr>
      </w:pPr>
    </w:p>
    <w:p w:rsidR="009B2ED6" w:rsidRPr="004F0A74" w:rsidRDefault="009B2ED6" w:rsidP="009B2ED6">
      <w:pPr>
        <w:ind w:left="180" w:hangingChars="100" w:hanging="180"/>
        <w:jc w:val="center"/>
        <w:rPr>
          <w:szCs w:val="18"/>
        </w:rPr>
      </w:pPr>
      <w:bookmarkStart w:id="0" w:name="_GoBack"/>
      <w:bookmarkEnd w:id="0"/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2D42E1" w:rsidRDefault="009B2ED6" w:rsidP="009B2ED6">
      <w:pPr>
        <w:jc w:val="center"/>
        <w:rPr>
          <w:rFonts w:ascii="游ゴシック Light" w:eastAsia="游ゴシック Light" w:hAnsi="游ゴシック Light"/>
          <w:bCs/>
          <w:sz w:val="48"/>
          <w:szCs w:val="48"/>
        </w:rPr>
      </w:pPr>
      <w:r w:rsidRPr="002D42E1">
        <w:rPr>
          <w:rFonts w:ascii="游ゴシック Light" w:eastAsia="游ゴシック Light" w:hAnsi="游ゴシック Light" w:hint="eastAsia"/>
          <w:bCs/>
          <w:sz w:val="48"/>
          <w:szCs w:val="48"/>
        </w:rPr>
        <w:t>東京書籍</w:t>
      </w:r>
    </w:p>
    <w:p w:rsidR="00EF0709" w:rsidRPr="00017B76" w:rsidRDefault="00EF0709" w:rsidP="009B2ED6">
      <w:pPr>
        <w:rPr>
          <w:sz w:val="24"/>
          <w:szCs w:val="24"/>
        </w:rPr>
      </w:pPr>
    </w:p>
    <w:tbl>
      <w:tblPr>
        <w:tblW w:w="963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396"/>
        <w:gridCol w:w="396"/>
        <w:gridCol w:w="401"/>
        <w:gridCol w:w="2139"/>
        <w:gridCol w:w="485"/>
        <w:gridCol w:w="3425"/>
        <w:gridCol w:w="1524"/>
        <w:gridCol w:w="872"/>
      </w:tblGrid>
      <w:tr w:rsidR="00FE0529" w:rsidTr="00AD5DD9">
        <w:trPr>
          <w:trHeight w:val="418"/>
          <w:tblHeader/>
        </w:trPr>
        <w:tc>
          <w:tcPr>
            <w:tcW w:w="396" w:type="dxa"/>
            <w:shd w:val="clear" w:color="auto" w:fill="D9D9D9"/>
            <w:vAlign w:val="center"/>
          </w:tcPr>
          <w:p w:rsidR="00EF0709" w:rsidRDefault="00EF0709" w:rsidP="001A09B7">
            <w:pPr>
              <w:jc w:val="center"/>
            </w:pPr>
            <w:r>
              <w:lastRenderedPageBreak/>
              <w:t>月</w:t>
            </w:r>
          </w:p>
        </w:tc>
        <w:tc>
          <w:tcPr>
            <w:tcW w:w="797" w:type="dxa"/>
            <w:gridSpan w:val="2"/>
            <w:shd w:val="clear" w:color="auto" w:fill="D9D9D9"/>
            <w:vAlign w:val="center"/>
          </w:tcPr>
          <w:p w:rsidR="00EF0709" w:rsidRDefault="00EF0709" w:rsidP="001A09B7">
            <w:pPr>
              <w:jc w:val="center"/>
            </w:pPr>
            <w:r>
              <w:t>学期</w:t>
            </w:r>
          </w:p>
        </w:tc>
        <w:tc>
          <w:tcPr>
            <w:tcW w:w="2139" w:type="dxa"/>
            <w:shd w:val="clear" w:color="auto" w:fill="D9D9D9"/>
            <w:vAlign w:val="center"/>
          </w:tcPr>
          <w:p w:rsidR="00EF0709" w:rsidRDefault="00791EEB" w:rsidP="001A09B7">
            <w:pPr>
              <w:jc w:val="center"/>
            </w:pPr>
            <w:r>
              <w:rPr>
                <w:rFonts w:hint="eastAsia"/>
              </w:rPr>
              <w:t>章</w:t>
            </w:r>
          </w:p>
        </w:tc>
        <w:tc>
          <w:tcPr>
            <w:tcW w:w="485" w:type="dxa"/>
            <w:shd w:val="clear" w:color="auto" w:fill="D9D9D9"/>
            <w:vAlign w:val="center"/>
          </w:tcPr>
          <w:p w:rsidR="00EF0709" w:rsidRDefault="00EF0709" w:rsidP="001A09B7">
            <w:pPr>
              <w:jc w:val="center"/>
            </w:pPr>
            <w:r>
              <w:t>時数</w:t>
            </w:r>
          </w:p>
        </w:tc>
        <w:tc>
          <w:tcPr>
            <w:tcW w:w="3425" w:type="dxa"/>
            <w:shd w:val="clear" w:color="auto" w:fill="D9D9D9"/>
            <w:vAlign w:val="center"/>
          </w:tcPr>
          <w:p w:rsidR="00EF0709" w:rsidRDefault="00791EEB" w:rsidP="001A09B7">
            <w:pPr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EF0709" w:rsidRDefault="00EF0709" w:rsidP="001A09B7">
            <w:pPr>
              <w:jc w:val="center"/>
            </w:pPr>
            <w:r>
              <w:t>学習指導要領の</w:t>
            </w:r>
            <w:r w:rsidR="00265387">
              <w:rPr>
                <w:rFonts w:hint="eastAsia"/>
              </w:rPr>
              <w:br/>
            </w:r>
            <w:r>
              <w:t>内容</w:t>
            </w:r>
          </w:p>
        </w:tc>
        <w:tc>
          <w:tcPr>
            <w:tcW w:w="872" w:type="dxa"/>
            <w:shd w:val="clear" w:color="auto" w:fill="D9D9D9"/>
            <w:vAlign w:val="center"/>
          </w:tcPr>
          <w:p w:rsidR="00EF0709" w:rsidRDefault="00EF0709" w:rsidP="001A09B7">
            <w:pPr>
              <w:jc w:val="center"/>
            </w:pPr>
            <w:r>
              <w:t>教科書の</w:t>
            </w:r>
            <w:r>
              <w:rPr>
                <w:rFonts w:hint="eastAsia"/>
              </w:rPr>
              <w:br/>
            </w:r>
            <w:r>
              <w:t>ページ</w:t>
            </w:r>
          </w:p>
        </w:tc>
      </w:tr>
      <w:tr w:rsidR="00B42E7A" w:rsidTr="00AD5DD9">
        <w:trPr>
          <w:trHeight w:val="215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１　学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rFonts w:hint="eastAsia"/>
                <w:kern w:val="0"/>
                <w:eastAsianLayout w:id="1954191361" w:vert="1" w:vertCompress="1"/>
              </w:rPr>
              <w:t>48</w:t>
            </w:r>
            <w:r>
              <w:rPr>
                <w:rFonts w:hint="eastAsia"/>
                <w:kern w:val="0"/>
              </w:rPr>
              <w:t>時間)</w:t>
            </w:r>
          </w:p>
          <w:p w:rsidR="00B42E7A" w:rsidRDefault="00B42E7A" w:rsidP="00BD1C31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２　学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rFonts w:hint="eastAsia"/>
                <w:kern w:val="0"/>
                <w:eastAsianLayout w:id="1954191361" w:vert="1" w:vertCompress="1"/>
              </w:rPr>
              <w:t>56</w:t>
            </w:r>
            <w:r>
              <w:rPr>
                <w:rFonts w:hint="eastAsia"/>
                <w:kern w:val="0"/>
              </w:rPr>
              <w:t>時間)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前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kern w:val="0"/>
                <w:eastAsianLayout w:id="1954191361" w:vert="1" w:vertCompress="1"/>
              </w:rPr>
              <w:t>6</w:t>
            </w:r>
            <w:r>
              <w:rPr>
                <w:rFonts w:hint="eastAsia"/>
                <w:kern w:val="0"/>
                <w:eastAsianLayout w:id="1954191361" w:vert="1" w:vertCompress="1"/>
              </w:rPr>
              <w:t>8</w:t>
            </w:r>
            <w:r>
              <w:rPr>
                <w:rFonts w:hint="eastAsia"/>
                <w:kern w:val="0"/>
              </w:rPr>
              <w:t>時間)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0章 算数から数学へ</w:t>
            </w:r>
          </w:p>
          <w:p w:rsidR="00B42E7A" w:rsidRDefault="00B42E7A" w:rsidP="00BD1C31">
            <w:pPr>
              <w:spacing w:line="280" w:lineRule="exact"/>
              <w:jc w:val="right"/>
            </w:pPr>
            <w:r>
              <w:rPr>
                <w:rFonts w:hint="eastAsia"/>
              </w:rPr>
              <w:t>3時間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〈とびら〉　どんなきまりがあるのかな？</w:t>
            </w:r>
          </w:p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1節　整数の性質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内容の取扱い(1)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spacing w:line="280" w:lineRule="exact"/>
              <w:jc w:val="center"/>
            </w:pPr>
            <w:r>
              <w:t>9</w:t>
            </w:r>
            <w:r>
              <w:rPr>
                <w:rFonts w:hint="eastAsia"/>
              </w:rPr>
              <w:t>～16</w:t>
            </w:r>
          </w:p>
        </w:tc>
      </w:tr>
      <w:tr w:rsidR="00B42E7A" w:rsidTr="00AD5DD9">
        <w:trPr>
          <w:trHeight w:val="280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pStyle w:val="11"/>
              <w:spacing w:line="280" w:lineRule="exact"/>
              <w:ind w:left="396" w:hangingChars="220" w:hanging="396"/>
            </w:pPr>
            <w:r>
              <w:rPr>
                <w:rFonts w:hint="eastAsia"/>
              </w:rPr>
              <w:t>1章　数の世界をひろげよう</w:t>
            </w:r>
          </w:p>
          <w:p w:rsidR="00B42E7A" w:rsidRDefault="00B42E7A" w:rsidP="00BD1C31">
            <w:pPr>
              <w:pStyle w:val="11"/>
              <w:spacing w:line="280" w:lineRule="exact"/>
              <w:ind w:left="119" w:firstLineChars="200" w:firstLine="360"/>
            </w:pPr>
            <w:r>
              <w:rPr>
                <w:rFonts w:hint="eastAsia"/>
              </w:rPr>
              <w:t>[正負の数]</w:t>
            </w:r>
          </w:p>
          <w:p w:rsidR="00B42E7A" w:rsidRDefault="00B42E7A" w:rsidP="00BD1C31">
            <w:pPr>
              <w:spacing w:line="280" w:lineRule="exact"/>
              <w:jc w:val="right"/>
            </w:pPr>
            <w:r>
              <w:rPr>
                <w:rFonts w:hint="eastAsia"/>
              </w:rPr>
              <w:t>25時間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〈とびら〉　どんな数が入るのかな？</w:t>
            </w:r>
          </w:p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1節　正負の数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Ａ数と式</w:t>
            </w:r>
            <w:r>
              <w:t xml:space="preserve"> </w:t>
            </w:r>
            <w:r>
              <w:rPr>
                <w:rFonts w:hint="eastAsia"/>
              </w:rPr>
              <w:t>(1)</w:t>
            </w:r>
            <w:r>
              <w:t xml:space="preserve"> </w:t>
            </w:r>
          </w:p>
          <w:p w:rsidR="00B42E7A" w:rsidRPr="001E2558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ア(ア)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706514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17～26</w:t>
            </w:r>
          </w:p>
        </w:tc>
      </w:tr>
      <w:tr w:rsidR="00B42E7A" w:rsidTr="00AD5DD9">
        <w:trPr>
          <w:trHeight w:val="280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pStyle w:val="11"/>
              <w:spacing w:line="280" w:lineRule="exact"/>
              <w:ind w:left="216" w:hanging="216"/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Default="00B42E7A" w:rsidP="00BD1C31">
            <w:pPr>
              <w:autoSpaceDN w:val="0"/>
              <w:spacing w:line="280" w:lineRule="exact"/>
              <w:jc w:val="center"/>
            </w:pPr>
          </w:p>
        </w:tc>
      </w:tr>
      <w:tr w:rsidR="00B42E7A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pStyle w:val="11"/>
              <w:spacing w:line="280" w:lineRule="exact"/>
              <w:ind w:left="216" w:hanging="216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2節　加法と減法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Ａ数と式(1)</w:t>
            </w:r>
            <w:r>
              <w:t xml:space="preserve"> </w:t>
            </w:r>
          </w:p>
          <w:p w:rsidR="00B42E7A" w:rsidRPr="001E2558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ア(イ)，イ(ア)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27～38</w:t>
            </w:r>
          </w:p>
        </w:tc>
      </w:tr>
      <w:tr w:rsidR="00B42E7A" w:rsidTr="00AD5DD9">
        <w:trPr>
          <w:trHeight w:val="28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pStyle w:val="11"/>
              <w:spacing w:line="280" w:lineRule="exact"/>
              <w:ind w:left="216" w:hanging="216"/>
            </w:pP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3節　乗法と除法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Ａ数と式(1)</w:t>
            </w:r>
            <w:r>
              <w:t xml:space="preserve"> </w:t>
            </w:r>
          </w:p>
          <w:p w:rsidR="00B42E7A" w:rsidRPr="001E2558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ア(イ)，イ(ア)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39～54</w:t>
            </w:r>
          </w:p>
        </w:tc>
      </w:tr>
      <w:tr w:rsidR="00B42E7A" w:rsidTr="00AD5DD9">
        <w:trPr>
          <w:trHeight w:val="280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pStyle w:val="11"/>
              <w:spacing w:line="280" w:lineRule="exact"/>
              <w:ind w:left="216" w:hanging="216"/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Default="00B42E7A" w:rsidP="00BD1C31">
            <w:pPr>
              <w:autoSpaceDN w:val="0"/>
              <w:spacing w:line="280" w:lineRule="exact"/>
              <w:jc w:val="center"/>
            </w:pPr>
          </w:p>
        </w:tc>
      </w:tr>
      <w:tr w:rsidR="00B42E7A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pStyle w:val="11"/>
              <w:spacing w:line="280" w:lineRule="exact"/>
              <w:ind w:left="216" w:hanging="216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4節　正負の数の利用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Ａ数と式(1)</w:t>
            </w:r>
            <w:r>
              <w:t xml:space="preserve"> </w:t>
            </w:r>
          </w:p>
          <w:p w:rsidR="00B42E7A" w:rsidRPr="001E2558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ア(ウ)，イ(イ)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55～57</w:t>
            </w:r>
          </w:p>
        </w:tc>
      </w:tr>
      <w:tr w:rsidR="00B42E7A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pStyle w:val="11"/>
              <w:spacing w:line="280" w:lineRule="exact"/>
              <w:ind w:left="216" w:hanging="216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章の問題A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58</w:t>
            </w:r>
          </w:p>
        </w:tc>
      </w:tr>
      <w:tr w:rsidR="00B42E7A" w:rsidTr="009B2ED6">
        <w:trPr>
          <w:trHeight w:val="7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pStyle w:val="11"/>
              <w:spacing w:line="280" w:lineRule="exact"/>
              <w:ind w:left="216" w:hanging="216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章の問題B</w:t>
            </w:r>
          </w:p>
          <w:p w:rsidR="00B42E7A" w:rsidRPr="00636848" w:rsidRDefault="00B42E7A" w:rsidP="009B2ED6">
            <w:pPr>
              <w:spacing w:line="240" w:lineRule="exact"/>
              <w:ind w:firstLineChars="100" w:firstLine="160"/>
              <w:jc w:val="left"/>
              <w:rPr>
                <w:sz w:val="16"/>
                <w:szCs w:val="16"/>
              </w:rPr>
            </w:pPr>
            <w:r w:rsidRPr="00636848">
              <w:rPr>
                <w:rFonts w:hint="eastAsia"/>
                <w:sz w:val="16"/>
                <w:szCs w:val="16"/>
              </w:rPr>
              <w:t>p.</w:t>
            </w:r>
            <w:r w:rsidRPr="00636848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\o\ac(□,</w:instrText>
            </w:r>
            <w:r w:rsidRPr="00AD5DD9">
              <w:rPr>
                <w:rFonts w:hint="eastAsia"/>
                <w:position w:val="1"/>
                <w:sz w:val="11"/>
                <w:szCs w:val="16"/>
              </w:rPr>
              <w:instrText>4</w:instrText>
            </w:r>
            <w:r>
              <w:rPr>
                <w:rFonts w:hint="eastAsia"/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  <w:r w:rsidRPr="00636848">
              <w:rPr>
                <w:rFonts w:hint="eastAsia"/>
                <w:sz w:val="16"/>
                <w:szCs w:val="16"/>
              </w:rPr>
              <w:t>★他教科関連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636848">
              <w:rPr>
                <w:rFonts w:hint="eastAsia"/>
                <w:sz w:val="16"/>
                <w:szCs w:val="16"/>
              </w:rPr>
              <w:t>地理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59～60</w:t>
            </w:r>
          </w:p>
        </w:tc>
      </w:tr>
      <w:tr w:rsidR="00B42E7A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pStyle w:val="11"/>
              <w:spacing w:line="280" w:lineRule="exact"/>
              <w:ind w:left="360" w:hangingChars="200" w:hanging="360"/>
            </w:pPr>
            <w:r>
              <w:rPr>
                <w:rFonts w:hint="eastAsia"/>
              </w:rPr>
              <w:t>2章 数学のことばを身につけよう</w:t>
            </w:r>
          </w:p>
          <w:p w:rsidR="00B42E7A" w:rsidRDefault="00B42E7A" w:rsidP="00BD1C31">
            <w:pPr>
              <w:pStyle w:val="11"/>
              <w:spacing w:line="280" w:lineRule="exact"/>
              <w:ind w:leftChars="200" w:left="360" w:firstLineChars="0" w:firstLine="0"/>
            </w:pPr>
            <w:r>
              <w:rPr>
                <w:rFonts w:hint="eastAsia"/>
              </w:rPr>
              <w:t>[文字と式]</w:t>
            </w:r>
          </w:p>
          <w:p w:rsidR="00B42E7A" w:rsidRDefault="00B42E7A" w:rsidP="00BD1C31">
            <w:pPr>
              <w:spacing w:line="280" w:lineRule="exact"/>
              <w:jc w:val="right"/>
            </w:pPr>
            <w:r>
              <w:rPr>
                <w:rFonts w:hint="eastAsia"/>
              </w:rPr>
              <w:t>18時間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〈とびら〉　棒は何本必要かな？</w:t>
            </w:r>
          </w:p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1節　文字を使った式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A数と式(2)</w:t>
            </w:r>
            <w:r>
              <w:t xml:space="preserve"> </w:t>
            </w:r>
            <w:r>
              <w:rPr>
                <w:rFonts w:hint="eastAsia"/>
              </w:rPr>
              <w:t>ア(ア)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E925B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  <w:r>
              <w:t>1</w:t>
            </w:r>
            <w:r>
              <w:rPr>
                <w:rFonts w:hint="eastAsia"/>
              </w:rPr>
              <w:t>～72</w:t>
            </w:r>
          </w:p>
        </w:tc>
      </w:tr>
      <w:tr w:rsidR="00B42E7A" w:rsidTr="00AD5DD9">
        <w:trPr>
          <w:trHeight w:val="28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2節　文字式の計算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Ａ数と式(2)</w:t>
            </w:r>
            <w:r>
              <w:t xml:space="preserve"> </w:t>
            </w:r>
          </w:p>
          <w:p w:rsidR="00B42E7A" w:rsidRPr="001E2558" w:rsidRDefault="00B42E7A" w:rsidP="008B6BDC">
            <w:pPr>
              <w:spacing w:line="280" w:lineRule="exact"/>
              <w:jc w:val="left"/>
            </w:pPr>
            <w:r>
              <w:rPr>
                <w:rFonts w:hint="eastAsia"/>
              </w:rPr>
              <w:t>ア(イ)</w:t>
            </w:r>
            <w:r w:rsidR="008B6B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(ウ)，イ(ア)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73～80</w:t>
            </w:r>
          </w:p>
        </w:tc>
      </w:tr>
      <w:tr w:rsidR="00B42E7A" w:rsidTr="00AD5DD9">
        <w:trPr>
          <w:trHeight w:val="280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Pr="00222BFF" w:rsidRDefault="00B42E7A" w:rsidP="00BD1C31">
            <w:pPr>
              <w:spacing w:line="280" w:lineRule="exact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Default="00B42E7A" w:rsidP="00BD1C31">
            <w:pPr>
              <w:autoSpaceDN w:val="0"/>
              <w:spacing w:line="280" w:lineRule="exact"/>
              <w:jc w:val="center"/>
            </w:pPr>
          </w:p>
        </w:tc>
      </w:tr>
      <w:tr w:rsidR="00B42E7A" w:rsidTr="00AD5DD9">
        <w:trPr>
          <w:trHeight w:val="35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Pr="00222BFF" w:rsidRDefault="00B42E7A" w:rsidP="00BD1C31">
            <w:pPr>
              <w:spacing w:line="280" w:lineRule="exact"/>
            </w:pPr>
            <w:r>
              <w:rPr>
                <w:rFonts w:hint="eastAsia"/>
              </w:rPr>
              <w:t>3節　文字式の利用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Ａ数と式(2)</w:t>
            </w:r>
            <w:r>
              <w:t xml:space="preserve"> </w:t>
            </w:r>
            <w:r>
              <w:rPr>
                <w:rFonts w:hint="eastAsia"/>
              </w:rPr>
              <w:t>ア(エ)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81～85</w:t>
            </w:r>
          </w:p>
        </w:tc>
      </w:tr>
      <w:tr w:rsidR="00B42E7A" w:rsidTr="00AD5DD9">
        <w:trPr>
          <w:trHeight w:val="267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章の問題A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86</w:t>
            </w:r>
          </w:p>
        </w:tc>
      </w:tr>
      <w:tr w:rsidR="00B42E7A" w:rsidTr="00AD5DD9">
        <w:trPr>
          <w:trHeight w:val="36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章の問題B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87～88</w:t>
            </w:r>
          </w:p>
        </w:tc>
      </w:tr>
      <w:tr w:rsidR="00B42E7A" w:rsidTr="00AD5DD9">
        <w:trPr>
          <w:trHeight w:val="28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pStyle w:val="11"/>
              <w:spacing w:line="280" w:lineRule="exact"/>
              <w:ind w:left="396" w:hangingChars="220" w:hanging="396"/>
            </w:pPr>
            <w:r>
              <w:rPr>
                <w:rFonts w:hint="eastAsia"/>
              </w:rPr>
              <w:t>3章　未知の数の求め方を考えよう</w:t>
            </w:r>
          </w:p>
          <w:p w:rsidR="00B42E7A" w:rsidRDefault="00B42E7A" w:rsidP="00BD1C31">
            <w:pPr>
              <w:pStyle w:val="11"/>
              <w:spacing w:line="280" w:lineRule="exact"/>
              <w:ind w:leftChars="200" w:left="360" w:firstLineChars="0" w:firstLine="0"/>
            </w:pPr>
            <w:r>
              <w:rPr>
                <w:rFonts w:hint="eastAsia"/>
              </w:rPr>
              <w:t>[方程式]</w:t>
            </w:r>
          </w:p>
          <w:p w:rsidR="00B42E7A" w:rsidRDefault="00B42E7A" w:rsidP="00BD1C31">
            <w:pPr>
              <w:spacing w:line="280" w:lineRule="exact"/>
              <w:jc w:val="right"/>
            </w:pPr>
            <w:r>
              <w:rPr>
                <w:rFonts w:hint="eastAsia"/>
              </w:rPr>
              <w:t>14時間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〈とびら〉　何枚集まったのかな？</w:t>
            </w:r>
          </w:p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1節　方程式とその解き方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A数と式</w:t>
            </w:r>
            <w:r>
              <w:t xml:space="preserve">(3) </w:t>
            </w:r>
          </w:p>
          <w:p w:rsidR="00B42E7A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ア(ア)</w:t>
            </w:r>
            <w:r w:rsidR="008B6B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(イ)，</w:t>
            </w:r>
          </w:p>
          <w:p w:rsidR="00B42E7A" w:rsidRPr="001E2558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イ(ア)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89～100</w:t>
            </w:r>
          </w:p>
        </w:tc>
      </w:tr>
      <w:tr w:rsidR="00B42E7A" w:rsidTr="00AD5DD9">
        <w:trPr>
          <w:trHeight w:val="280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２　学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rFonts w:hint="eastAsia"/>
                <w:kern w:val="0"/>
                <w:eastAsianLayout w:id="1954191361" w:vert="1" w:vertCompress="1"/>
              </w:rPr>
              <w:t>56</w:t>
            </w:r>
            <w:r>
              <w:rPr>
                <w:rFonts w:hint="eastAsia"/>
                <w:kern w:val="0"/>
              </w:rPr>
              <w:t>時間)</w:t>
            </w:r>
          </w:p>
          <w:p w:rsidR="00B42E7A" w:rsidRDefault="00B42E7A" w:rsidP="00BD1C31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３　学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rFonts w:hint="eastAsia"/>
                <w:kern w:val="0"/>
                <w:eastAsianLayout w:id="1954191361" w:vert="1" w:vertCompress="1"/>
              </w:rPr>
              <w:t>36</w:t>
            </w:r>
            <w:r>
              <w:rPr>
                <w:rFonts w:hint="eastAsia"/>
                <w:kern w:val="0"/>
              </w:rPr>
              <w:t>時間)</w:t>
            </w: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pStyle w:val="11"/>
              <w:spacing w:line="280" w:lineRule="exact"/>
              <w:ind w:left="216" w:hanging="216"/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Default="00B42E7A" w:rsidP="00BD1C31">
            <w:pPr>
              <w:autoSpaceDN w:val="0"/>
              <w:spacing w:line="280" w:lineRule="exact"/>
              <w:jc w:val="center"/>
            </w:pPr>
          </w:p>
        </w:tc>
      </w:tr>
      <w:tr w:rsidR="00B42E7A" w:rsidRPr="009B087F" w:rsidTr="00AD5DD9">
        <w:trPr>
          <w:trHeight w:val="35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Pr="00E23143" w:rsidRDefault="00B42E7A" w:rsidP="00BD1C31">
            <w:pPr>
              <w:spacing w:line="280" w:lineRule="exact"/>
            </w:pPr>
            <w:r>
              <w:rPr>
                <w:rFonts w:hint="eastAsia"/>
              </w:rPr>
              <w:t>2節　1次方程式の利用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Ａ数と式</w:t>
            </w:r>
            <w:r>
              <w:t xml:space="preserve">(3) </w:t>
            </w:r>
            <w:r>
              <w:rPr>
                <w:rFonts w:hint="eastAsia"/>
              </w:rPr>
              <w:t>イ(イ)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101～109</w:t>
            </w:r>
          </w:p>
        </w:tc>
      </w:tr>
      <w:tr w:rsidR="00B42E7A" w:rsidRPr="009B087F" w:rsidTr="00AD5DD9">
        <w:trPr>
          <w:trHeight w:val="212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章の問題A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110</w:t>
            </w:r>
          </w:p>
        </w:tc>
      </w:tr>
      <w:tr w:rsidR="00B42E7A" w:rsidRPr="009B087F" w:rsidTr="00AD5DD9">
        <w:trPr>
          <w:trHeight w:val="212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章の問題B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111～112</w:t>
            </w:r>
          </w:p>
        </w:tc>
      </w:tr>
      <w:tr w:rsidR="00B42E7A" w:rsidTr="00AD5DD9">
        <w:trPr>
          <w:trHeight w:val="633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pStyle w:val="11"/>
              <w:spacing w:line="280" w:lineRule="exact"/>
              <w:ind w:left="450" w:hangingChars="250" w:hanging="450"/>
            </w:pPr>
            <w:r>
              <w:rPr>
                <w:rFonts w:hint="eastAsia"/>
              </w:rPr>
              <w:t>4章　数量の関係を調べて問題を解決しよう</w:t>
            </w:r>
          </w:p>
          <w:p w:rsidR="00B42E7A" w:rsidRDefault="00B42E7A" w:rsidP="004C1D26">
            <w:pPr>
              <w:pStyle w:val="11"/>
              <w:spacing w:line="280" w:lineRule="exact"/>
              <w:ind w:leftChars="100" w:left="180" w:firstLineChars="150" w:firstLine="270"/>
            </w:pPr>
            <w:r>
              <w:rPr>
                <w:rFonts w:hint="eastAsia"/>
              </w:rPr>
              <w:t>[比例と反比例]</w:t>
            </w:r>
          </w:p>
          <w:p w:rsidR="00B42E7A" w:rsidRDefault="00CE60F3" w:rsidP="00BD1C31">
            <w:pPr>
              <w:spacing w:line="280" w:lineRule="exact"/>
              <w:jc w:val="right"/>
            </w:pPr>
            <w:r>
              <w:rPr>
                <w:rFonts w:hint="eastAsia"/>
              </w:rPr>
              <w:t>22</w:t>
            </w:r>
            <w:r w:rsidR="00B42E7A">
              <w:rPr>
                <w:rFonts w:hint="eastAsia"/>
              </w:rPr>
              <w:t>時間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〈とびら〉 どれくらい時間がかかるのかな？</w:t>
            </w:r>
          </w:p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1節　関数と比例・反比例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6BDC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C関数(1)</w:t>
            </w:r>
            <w:r>
              <w:t xml:space="preserve"> </w:t>
            </w:r>
          </w:p>
          <w:p w:rsidR="00B42E7A" w:rsidRPr="001E2558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ア(ア)</w:t>
            </w:r>
            <w:r w:rsidR="008B6B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(イ)，イ(イ)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113～122</w:t>
            </w:r>
          </w:p>
        </w:tc>
      </w:tr>
      <w:tr w:rsidR="00B42E7A" w:rsidRPr="009B087F" w:rsidTr="00752C28">
        <w:trPr>
          <w:trHeight w:val="476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2節　比例の性質と調べ方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6BDC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C関数(1)</w:t>
            </w:r>
            <w:r>
              <w:t xml:space="preserve"> </w:t>
            </w:r>
          </w:p>
          <w:p w:rsidR="00B42E7A" w:rsidRPr="001E2558" w:rsidRDefault="00B42E7A" w:rsidP="008B6BDC">
            <w:pPr>
              <w:spacing w:line="280" w:lineRule="exact"/>
              <w:jc w:val="left"/>
            </w:pPr>
            <w:r>
              <w:rPr>
                <w:rFonts w:hint="eastAsia"/>
              </w:rPr>
              <w:t>ア(イ)</w:t>
            </w:r>
            <w:r w:rsidR="008B6B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(ウ)</w:t>
            </w:r>
            <w:r w:rsidR="008B6B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(エ)</w:t>
            </w:r>
            <w:r w:rsidR="008B6BDC">
              <w:rPr>
                <w:rFonts w:hint="eastAsia"/>
              </w:rPr>
              <w:t xml:space="preserve"> ，</w:t>
            </w:r>
            <w:r>
              <w:rPr>
                <w:rFonts w:hint="eastAsia"/>
              </w:rPr>
              <w:t>イ(ア)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123～134</w:t>
            </w:r>
          </w:p>
        </w:tc>
      </w:tr>
      <w:tr w:rsidR="00B42E7A" w:rsidRPr="009B087F" w:rsidTr="00415251">
        <w:trPr>
          <w:trHeight w:val="28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後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kern w:val="0"/>
                <w:eastAsianLayout w:id="1954191361" w:vert="1" w:vertCompress="1"/>
              </w:rPr>
              <w:t>72</w:t>
            </w:r>
            <w:r>
              <w:rPr>
                <w:rFonts w:hint="eastAsia"/>
                <w:kern w:val="0"/>
              </w:rPr>
              <w:t>時間)</w:t>
            </w: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Default="00B42E7A" w:rsidP="00BD1C31">
            <w:pPr>
              <w:autoSpaceDN w:val="0"/>
              <w:spacing w:line="280" w:lineRule="exact"/>
              <w:jc w:val="center"/>
            </w:pPr>
          </w:p>
        </w:tc>
      </w:tr>
      <w:tr w:rsidR="00B42E7A" w:rsidRPr="009B087F" w:rsidTr="00AD5DD9">
        <w:trPr>
          <w:trHeight w:val="28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415251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3節　反比例の性質と調べ方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6BDC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C関数(1)</w:t>
            </w:r>
            <w:r>
              <w:t xml:space="preserve"> </w:t>
            </w:r>
          </w:p>
          <w:p w:rsidR="00B42E7A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ア(イ)</w:t>
            </w:r>
            <w:r w:rsidR="008B6BDC">
              <w:t xml:space="preserve"> </w:t>
            </w:r>
            <w:r>
              <w:rPr>
                <w:rFonts w:hint="eastAsia"/>
              </w:rPr>
              <w:t>(ウ)</w:t>
            </w:r>
            <w:r w:rsidR="008B6BDC">
              <w:t xml:space="preserve"> </w:t>
            </w:r>
            <w:r>
              <w:rPr>
                <w:rFonts w:hint="eastAsia"/>
              </w:rPr>
              <w:t>(エ)，</w:t>
            </w:r>
          </w:p>
          <w:p w:rsidR="00B42E7A" w:rsidRPr="001E2558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イ(ア)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135～144</w:t>
            </w:r>
          </w:p>
        </w:tc>
      </w:tr>
      <w:tr w:rsidR="00B42E7A" w:rsidRPr="009B087F" w:rsidTr="00415251">
        <w:trPr>
          <w:trHeight w:val="323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Default="00B42E7A" w:rsidP="00BD1C31">
            <w:pPr>
              <w:autoSpaceDN w:val="0"/>
              <w:spacing w:line="280" w:lineRule="exact"/>
              <w:jc w:val="center"/>
            </w:pPr>
          </w:p>
        </w:tc>
      </w:tr>
      <w:tr w:rsidR="00B42E7A" w:rsidRPr="009B087F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4節　比例と反比例の利用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C関数(1)</w:t>
            </w:r>
            <w:r>
              <w:t xml:space="preserve"> </w:t>
            </w:r>
            <w:r>
              <w:rPr>
                <w:rFonts w:hint="eastAsia"/>
              </w:rPr>
              <w:t>イ(イ)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145～149</w:t>
            </w:r>
          </w:p>
        </w:tc>
      </w:tr>
      <w:tr w:rsidR="00B42E7A" w:rsidRPr="009B087F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章の問題A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150</w:t>
            </w:r>
          </w:p>
        </w:tc>
      </w:tr>
      <w:tr w:rsidR="00B42E7A" w:rsidRPr="009B087F" w:rsidTr="00AD5DD9">
        <w:trPr>
          <w:trHeight w:val="5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章の問題B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151～152</w:t>
            </w:r>
          </w:p>
        </w:tc>
      </w:tr>
      <w:tr w:rsidR="00B42E7A" w:rsidTr="00415251">
        <w:trPr>
          <w:trHeight w:val="457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pStyle w:val="11"/>
              <w:spacing w:line="280" w:lineRule="exact"/>
              <w:ind w:left="450" w:hangingChars="250" w:hanging="450"/>
            </w:pPr>
            <w:r>
              <w:t>5</w:t>
            </w:r>
            <w:r>
              <w:rPr>
                <w:rFonts w:hint="eastAsia"/>
              </w:rPr>
              <w:t>章　平面図形の見方をひろげよう</w:t>
            </w:r>
          </w:p>
          <w:p w:rsidR="00B42E7A" w:rsidRDefault="00B42E7A" w:rsidP="00BD1C31">
            <w:pPr>
              <w:pStyle w:val="11"/>
              <w:spacing w:line="280" w:lineRule="exact"/>
              <w:ind w:leftChars="100" w:left="180" w:firstLineChars="150" w:firstLine="270"/>
            </w:pPr>
            <w:r>
              <w:rPr>
                <w:rFonts w:hint="eastAsia"/>
              </w:rPr>
              <w:t>[平面図形]</w:t>
            </w:r>
          </w:p>
          <w:p w:rsidR="00B42E7A" w:rsidRDefault="00B42E7A" w:rsidP="00BD1C31">
            <w:pPr>
              <w:spacing w:line="280" w:lineRule="exact"/>
              <w:jc w:val="right"/>
            </w:pPr>
            <w:r>
              <w:rPr>
                <w:rFonts w:hint="eastAsia"/>
              </w:rPr>
              <w:t>17時間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〈とびら〉　どうやって作ったのかな？</w:t>
            </w:r>
          </w:p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1節　図形の移動</w:t>
            </w:r>
          </w:p>
          <w:p w:rsidR="00B42E7A" w:rsidRPr="00094771" w:rsidRDefault="00B42E7A" w:rsidP="009B2ED6">
            <w:pPr>
              <w:spacing w:line="240" w:lineRule="exact"/>
              <w:ind w:firstLineChars="100" w:firstLine="160"/>
              <w:jc w:val="left"/>
              <w:rPr>
                <w:sz w:val="16"/>
                <w:szCs w:val="16"/>
              </w:rPr>
            </w:pPr>
            <w:r w:rsidRPr="00094771">
              <w:rPr>
                <w:rFonts w:hint="eastAsia"/>
                <w:sz w:val="16"/>
                <w:szCs w:val="16"/>
              </w:rPr>
              <w:t>p.158数学のまど★他教科関連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094771">
              <w:rPr>
                <w:rFonts w:hint="eastAsia"/>
                <w:sz w:val="16"/>
                <w:szCs w:val="16"/>
              </w:rPr>
              <w:t>技術・家庭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6BDC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B図形(1)</w:t>
            </w:r>
            <w:r>
              <w:t xml:space="preserve"> </w:t>
            </w:r>
          </w:p>
          <w:p w:rsidR="00B42E7A" w:rsidRPr="001E2558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ア(イ)，イ(イ)</w:t>
            </w:r>
            <w:r w:rsidR="008B6B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(ウ)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153～164</w:t>
            </w:r>
          </w:p>
        </w:tc>
      </w:tr>
      <w:tr w:rsidR="00B42E7A" w:rsidRPr="009B087F" w:rsidTr="00AD5DD9">
        <w:trPr>
          <w:trHeight w:val="28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2節　基本の作図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6BDC" w:rsidRDefault="00B42E7A" w:rsidP="00126B45">
            <w:pPr>
              <w:spacing w:line="280" w:lineRule="exact"/>
              <w:jc w:val="left"/>
            </w:pPr>
            <w:r>
              <w:rPr>
                <w:rFonts w:hint="eastAsia"/>
              </w:rPr>
              <w:t>B図形(1)</w:t>
            </w:r>
            <w:r>
              <w:t xml:space="preserve"> </w:t>
            </w:r>
          </w:p>
          <w:p w:rsidR="00B42E7A" w:rsidRPr="001E2558" w:rsidRDefault="00B42E7A" w:rsidP="00126B45">
            <w:pPr>
              <w:spacing w:line="280" w:lineRule="exact"/>
              <w:jc w:val="left"/>
            </w:pPr>
            <w:r>
              <w:rPr>
                <w:rFonts w:hint="eastAsia"/>
              </w:rPr>
              <w:t>ア(ア)，イ(ア)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165～178</w:t>
            </w:r>
          </w:p>
        </w:tc>
      </w:tr>
      <w:tr w:rsidR="00B42E7A" w:rsidRPr="009B087F" w:rsidTr="00415251">
        <w:trPr>
          <w:trHeight w:val="280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Pr="00222BFF" w:rsidRDefault="00B42E7A" w:rsidP="00BD1C31">
            <w:pPr>
              <w:spacing w:line="280" w:lineRule="exact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Default="00B42E7A" w:rsidP="00BD1C31">
            <w:pPr>
              <w:autoSpaceDN w:val="0"/>
              <w:spacing w:line="280" w:lineRule="exact"/>
              <w:jc w:val="center"/>
            </w:pPr>
          </w:p>
        </w:tc>
      </w:tr>
      <w:tr w:rsidR="00B42E7A" w:rsidRPr="009B087F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3節　おうぎ形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B図形(2)　ア(イ)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179～181</w:t>
            </w:r>
          </w:p>
        </w:tc>
      </w:tr>
      <w:tr w:rsidR="00B42E7A" w:rsidTr="00415251">
        <w:trPr>
          <w:trHeight w:val="6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Pr="00363412" w:rsidRDefault="00B42E7A" w:rsidP="00BD1C31">
            <w:pPr>
              <w:spacing w:line="280" w:lineRule="exact"/>
              <w:jc w:val="lef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〈学びをひろげよう〉</w:t>
            </w:r>
          </w:p>
          <w:p w:rsidR="00B42E7A" w:rsidRPr="00B94AB1" w:rsidRDefault="00B42E7A" w:rsidP="00BD1C31">
            <w:pPr>
              <w:spacing w:line="280" w:lineRule="exact"/>
              <w:ind w:firstLineChars="100" w:firstLine="180"/>
              <w:jc w:val="left"/>
            </w:pPr>
            <w:r>
              <w:rPr>
                <w:rFonts w:hint="eastAsia"/>
              </w:rPr>
              <w:t>デザインにひそむ数学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B94AB1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182～183</w:t>
            </w:r>
          </w:p>
        </w:tc>
      </w:tr>
      <w:tr w:rsidR="00B42E7A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章の問題A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B94AB1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184</w:t>
            </w:r>
          </w:p>
        </w:tc>
      </w:tr>
      <w:tr w:rsidR="00B42E7A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章の問題B</w:t>
            </w:r>
          </w:p>
          <w:p w:rsidR="00B42E7A" w:rsidRPr="00636848" w:rsidRDefault="00B42E7A" w:rsidP="009B2ED6">
            <w:pPr>
              <w:spacing w:line="240" w:lineRule="exact"/>
              <w:ind w:firstLineChars="100" w:firstLine="160"/>
            </w:pPr>
            <w:r w:rsidRPr="00636848">
              <w:rPr>
                <w:rFonts w:hint="eastAsia"/>
                <w:sz w:val="16"/>
                <w:szCs w:val="16"/>
              </w:rPr>
              <w:t>p.1</w:t>
            </w:r>
            <w:r>
              <w:rPr>
                <w:rFonts w:hint="eastAsia"/>
                <w:sz w:val="16"/>
                <w:szCs w:val="16"/>
              </w:rPr>
              <w:t>86</w:t>
            </w:r>
            <w:r w:rsidR="00C12C9B">
              <w:rPr>
                <w:sz w:val="16"/>
                <w:szCs w:val="16"/>
              </w:rPr>
              <w:fldChar w:fldCharType="begin"/>
            </w:r>
            <w:r w:rsidR="00C12C9B">
              <w:rPr>
                <w:sz w:val="16"/>
                <w:szCs w:val="16"/>
              </w:rPr>
              <w:instrText xml:space="preserve"> </w:instrText>
            </w:r>
            <w:r w:rsidR="00C12C9B">
              <w:rPr>
                <w:rFonts w:hint="eastAsia"/>
                <w:sz w:val="16"/>
                <w:szCs w:val="16"/>
              </w:rPr>
              <w:instrText>eq \o\ac(□,</w:instrText>
            </w:r>
            <w:r w:rsidR="00C12C9B" w:rsidRPr="00C12C9B">
              <w:rPr>
                <w:rFonts w:hint="eastAsia"/>
                <w:position w:val="1"/>
                <w:sz w:val="11"/>
                <w:szCs w:val="16"/>
              </w:rPr>
              <w:instrText>4</w:instrText>
            </w:r>
            <w:r w:rsidR="00C12C9B">
              <w:rPr>
                <w:rFonts w:hint="eastAsia"/>
                <w:sz w:val="16"/>
                <w:szCs w:val="16"/>
              </w:rPr>
              <w:instrText>)</w:instrText>
            </w:r>
            <w:r w:rsidR="00C12C9B">
              <w:rPr>
                <w:sz w:val="16"/>
                <w:szCs w:val="16"/>
              </w:rPr>
              <w:fldChar w:fldCharType="end"/>
            </w:r>
            <w:r w:rsidRPr="00636848">
              <w:rPr>
                <w:rFonts w:hint="eastAsia"/>
                <w:sz w:val="16"/>
                <w:szCs w:val="16"/>
              </w:rPr>
              <w:t xml:space="preserve">★他教科関連　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636848">
              <w:rPr>
                <w:rFonts w:hint="eastAsia"/>
                <w:sz w:val="16"/>
                <w:szCs w:val="16"/>
              </w:rPr>
              <w:t>保健体育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185～186</w:t>
            </w:r>
          </w:p>
        </w:tc>
      </w:tr>
      <w:tr w:rsidR="00B42E7A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pStyle w:val="11"/>
              <w:spacing w:line="280" w:lineRule="exact"/>
              <w:ind w:left="360" w:hangingChars="200" w:hanging="360"/>
            </w:pPr>
            <w:r>
              <w:rPr>
                <w:rFonts w:hint="eastAsia"/>
              </w:rPr>
              <w:t>6章　立体の見方をひろげよう</w:t>
            </w:r>
          </w:p>
          <w:p w:rsidR="00B42E7A" w:rsidRDefault="00B42E7A" w:rsidP="00BD1C31">
            <w:pPr>
              <w:pStyle w:val="11"/>
              <w:spacing w:line="280" w:lineRule="exact"/>
              <w:ind w:leftChars="100" w:left="180" w:firstLineChars="100" w:firstLine="180"/>
            </w:pPr>
            <w:r>
              <w:rPr>
                <w:rFonts w:hint="eastAsia"/>
              </w:rPr>
              <w:t>[空間図形]</w:t>
            </w:r>
          </w:p>
          <w:p w:rsidR="00B42E7A" w:rsidRDefault="00B42E7A" w:rsidP="00BD1C31">
            <w:pPr>
              <w:spacing w:line="280" w:lineRule="exact"/>
              <w:jc w:val="right"/>
            </w:pPr>
            <w:r>
              <w:rPr>
                <w:rFonts w:hint="eastAsia"/>
              </w:rPr>
              <w:t>18時間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〈とびら〉　斜塔なのに，どうして…？</w:t>
            </w:r>
          </w:p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1節　いろいろな立体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6BDC" w:rsidRDefault="00B42E7A" w:rsidP="00BD1C31">
            <w:pPr>
              <w:tabs>
                <w:tab w:val="left" w:pos="1269"/>
              </w:tabs>
              <w:spacing w:line="280" w:lineRule="exact"/>
              <w:jc w:val="left"/>
            </w:pPr>
            <w:r w:rsidRPr="0047682F">
              <w:t>B</w:t>
            </w:r>
            <w:r>
              <w:t>図形(</w:t>
            </w:r>
            <w:r w:rsidRPr="0047682F">
              <w:t>2</w:t>
            </w:r>
            <w:r w:rsidR="008B6BDC">
              <w:t>)</w:t>
            </w:r>
          </w:p>
          <w:p w:rsidR="00B42E7A" w:rsidRPr="001E2558" w:rsidRDefault="00B42E7A" w:rsidP="00BD1C31">
            <w:pPr>
              <w:tabs>
                <w:tab w:val="left" w:pos="1269"/>
              </w:tabs>
              <w:spacing w:line="280" w:lineRule="exact"/>
              <w:jc w:val="left"/>
            </w:pPr>
            <w:r>
              <w:t>ア(</w:t>
            </w:r>
            <w:r w:rsidRPr="00245EF1">
              <w:t>ア</w:t>
            </w:r>
            <w:r>
              <w:t>)</w:t>
            </w:r>
            <w:r w:rsidRPr="00245EF1">
              <w:t>，イ</w:t>
            </w:r>
            <w:r>
              <w:t>(</w:t>
            </w:r>
            <w:r w:rsidRPr="00245EF1">
              <w:t>ア</w:t>
            </w:r>
            <w:r>
              <w:t>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D27AA4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187～192</w:t>
            </w:r>
          </w:p>
        </w:tc>
      </w:tr>
      <w:tr w:rsidR="00B42E7A" w:rsidRPr="009B087F" w:rsidTr="00AD5DD9">
        <w:trPr>
          <w:trHeight w:val="28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2節　立体の見方と調べ方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6BDC" w:rsidRDefault="00B42E7A" w:rsidP="00BD1C31">
            <w:pPr>
              <w:spacing w:line="280" w:lineRule="exact"/>
              <w:jc w:val="left"/>
            </w:pPr>
            <w:r w:rsidRPr="0047682F">
              <w:t>B</w:t>
            </w:r>
            <w:r>
              <w:t>図形</w:t>
            </w:r>
            <w:r>
              <w:rPr>
                <w:rFonts w:hint="eastAsia"/>
              </w:rPr>
              <w:t>(</w:t>
            </w:r>
            <w:r w:rsidRPr="00245EF1">
              <w:t>2</w:t>
            </w:r>
            <w:r w:rsidR="008B6BDC">
              <w:t>)</w:t>
            </w:r>
          </w:p>
          <w:p w:rsidR="00B42E7A" w:rsidRPr="001E2558" w:rsidRDefault="00B42E7A" w:rsidP="00BD1C31">
            <w:pPr>
              <w:spacing w:line="280" w:lineRule="exact"/>
              <w:jc w:val="left"/>
            </w:pPr>
            <w:r>
              <w:t>ア(ア)，イ(</w:t>
            </w:r>
            <w:r w:rsidRPr="00245EF1">
              <w:t>ア</w:t>
            </w:r>
            <w:r>
              <w:t>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193～208</w:t>
            </w:r>
          </w:p>
        </w:tc>
      </w:tr>
      <w:tr w:rsidR="00B42E7A" w:rsidRPr="009B087F" w:rsidTr="00AD5DD9">
        <w:trPr>
          <w:trHeight w:val="280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３　学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rFonts w:hint="eastAsia"/>
                <w:kern w:val="0"/>
                <w:eastAsianLayout w:id="1954191361" w:vert="1" w:vertCompress="1"/>
              </w:rPr>
              <w:t>36</w:t>
            </w:r>
            <w:r>
              <w:rPr>
                <w:rFonts w:hint="eastAsia"/>
                <w:kern w:val="0"/>
              </w:rPr>
              <w:t>時間)</w:t>
            </w: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Pr="00222BFF" w:rsidRDefault="00B42E7A" w:rsidP="00BD1C31">
            <w:pPr>
              <w:spacing w:line="280" w:lineRule="exact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47682F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Default="00B42E7A" w:rsidP="00BD1C31">
            <w:pPr>
              <w:autoSpaceDN w:val="0"/>
              <w:spacing w:line="280" w:lineRule="exact"/>
              <w:jc w:val="center"/>
            </w:pPr>
          </w:p>
        </w:tc>
      </w:tr>
      <w:tr w:rsidR="00B42E7A" w:rsidRPr="009B087F" w:rsidTr="00AD5DD9">
        <w:trPr>
          <w:trHeight w:val="428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Pr="00222BFF" w:rsidRDefault="00B42E7A" w:rsidP="00BD1C31">
            <w:pPr>
              <w:spacing w:line="280" w:lineRule="exact"/>
            </w:pPr>
            <w:r>
              <w:rPr>
                <w:rFonts w:hint="eastAsia"/>
              </w:rPr>
              <w:t>3節　立体の体積と表面積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6BDC" w:rsidRDefault="00B42E7A" w:rsidP="00BD1C31">
            <w:pPr>
              <w:spacing w:line="280" w:lineRule="exact"/>
              <w:jc w:val="left"/>
            </w:pPr>
            <w:r w:rsidRPr="0047682F">
              <w:t>B</w:t>
            </w:r>
            <w:r>
              <w:t>図形</w:t>
            </w:r>
            <w:r>
              <w:rPr>
                <w:rFonts w:hint="eastAsia"/>
              </w:rPr>
              <w:t>(</w:t>
            </w:r>
            <w:r w:rsidRPr="00245EF1">
              <w:t>2</w:t>
            </w:r>
            <w:r w:rsidR="008B6BDC">
              <w:t>)</w:t>
            </w:r>
          </w:p>
          <w:p w:rsidR="00B42E7A" w:rsidRPr="001E2558" w:rsidRDefault="00B42E7A" w:rsidP="00BD1C31">
            <w:pPr>
              <w:spacing w:line="280" w:lineRule="exact"/>
              <w:jc w:val="left"/>
            </w:pPr>
            <w:r>
              <w:t>ア(イ)，イ(</w:t>
            </w:r>
            <w:r w:rsidRPr="00245EF1">
              <w:t>イ</w:t>
            </w:r>
            <w:r>
              <w:t>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209～217</w:t>
            </w:r>
          </w:p>
        </w:tc>
      </w:tr>
      <w:tr w:rsidR="00B42E7A" w:rsidRPr="009B087F" w:rsidTr="00AD5DD9">
        <w:trPr>
          <w:trHeight w:val="203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章の問題A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218</w:t>
            </w:r>
          </w:p>
        </w:tc>
      </w:tr>
      <w:tr w:rsidR="00B42E7A" w:rsidRPr="009B087F" w:rsidTr="00AD5DD9">
        <w:trPr>
          <w:trHeight w:val="197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章の問題B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219</w:t>
            </w:r>
          </w:p>
        </w:tc>
      </w:tr>
      <w:tr w:rsidR="00B42E7A" w:rsidTr="00AD5DD9">
        <w:trPr>
          <w:trHeight w:val="428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pStyle w:val="11"/>
              <w:spacing w:line="280" w:lineRule="exact"/>
              <w:ind w:left="450" w:hangingChars="250" w:hanging="450"/>
            </w:pPr>
            <w:r>
              <w:rPr>
                <w:rFonts w:hint="eastAsia"/>
              </w:rPr>
              <w:t>7章　データを活用して判断しよう</w:t>
            </w:r>
          </w:p>
          <w:p w:rsidR="00B42E7A" w:rsidRDefault="00B42E7A" w:rsidP="00BD1C31">
            <w:pPr>
              <w:pStyle w:val="11"/>
              <w:spacing w:line="280" w:lineRule="exact"/>
              <w:ind w:leftChars="250" w:left="450" w:firstLineChars="0" w:firstLine="0"/>
            </w:pPr>
            <w:r>
              <w:rPr>
                <w:rFonts w:hint="eastAsia"/>
              </w:rPr>
              <w:t>[データの分析と活用]</w:t>
            </w:r>
          </w:p>
          <w:p w:rsidR="00B42E7A" w:rsidRDefault="00B42E7A" w:rsidP="00BD1C31">
            <w:pPr>
              <w:spacing w:line="280" w:lineRule="exact"/>
              <w:jc w:val="right"/>
            </w:pPr>
            <w:r>
              <w:rPr>
                <w:rFonts w:hint="eastAsia"/>
              </w:rPr>
              <w:t>10時間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t>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〈とびら〉　チームにたりないものは…？</w:t>
            </w:r>
          </w:p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1節　データの整理と分析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  <w:r w:rsidRPr="00245EF1">
              <w:t>D</w:t>
            </w:r>
            <w:r>
              <w:t>データの活用</w:t>
            </w:r>
            <w:r>
              <w:rPr>
                <w:rFonts w:hint="eastAsia"/>
              </w:rPr>
              <w:t>(</w:t>
            </w:r>
            <w:r w:rsidRPr="00245EF1">
              <w:t>1</w:t>
            </w:r>
            <w:r>
              <w:t>)</w:t>
            </w:r>
          </w:p>
          <w:p w:rsidR="00B42E7A" w:rsidRPr="001E2558" w:rsidRDefault="00B42E7A" w:rsidP="00BD1C31">
            <w:pPr>
              <w:spacing w:line="280" w:lineRule="exact"/>
              <w:jc w:val="left"/>
            </w:pPr>
            <w:r>
              <w:t>ア(ア)</w:t>
            </w:r>
            <w:r w:rsidR="008B6BDC">
              <w:t xml:space="preserve"> </w:t>
            </w:r>
            <w:r>
              <w:t>(</w:t>
            </w:r>
            <w:r w:rsidRPr="00245EF1">
              <w:t>イ</w:t>
            </w:r>
            <w:r>
              <w:t>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353803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221～232</w:t>
            </w:r>
          </w:p>
        </w:tc>
      </w:tr>
      <w:tr w:rsidR="00B42E7A" w:rsidRPr="009B087F" w:rsidTr="00AD5DD9">
        <w:trPr>
          <w:trHeight w:val="428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2節　データの活用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  <w:r w:rsidRPr="00245EF1">
              <w:t>D</w:t>
            </w:r>
            <w:r>
              <w:t>データの活用</w:t>
            </w:r>
            <w:r>
              <w:rPr>
                <w:rFonts w:hint="eastAsia"/>
              </w:rPr>
              <w:t>(</w:t>
            </w:r>
            <w:r w:rsidRPr="00245EF1">
              <w:t>1</w:t>
            </w:r>
            <w:r>
              <w:t>)</w:t>
            </w:r>
          </w:p>
          <w:p w:rsidR="00B42E7A" w:rsidRPr="001E2558" w:rsidRDefault="00B42E7A" w:rsidP="00BD1C31">
            <w:pPr>
              <w:spacing w:line="280" w:lineRule="exact"/>
              <w:jc w:val="left"/>
            </w:pPr>
            <w:r>
              <w:t>イ(</w:t>
            </w:r>
            <w:r w:rsidRPr="00245EF1">
              <w:t>ア</w:t>
            </w:r>
            <w:r>
              <w:t>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233～234</w:t>
            </w:r>
          </w:p>
        </w:tc>
      </w:tr>
      <w:tr w:rsidR="00B42E7A" w:rsidRPr="009B087F" w:rsidTr="00AD5DD9">
        <w:trPr>
          <w:trHeight w:val="428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Pr="00222BFF" w:rsidRDefault="00B42E7A" w:rsidP="00BD1C31">
            <w:pPr>
              <w:spacing w:line="280" w:lineRule="exact"/>
            </w:pPr>
            <w:r>
              <w:rPr>
                <w:rFonts w:hint="eastAsia"/>
              </w:rPr>
              <w:t>3節　ことがらの起こりやすさ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Default="00B42E7A" w:rsidP="00BD1C31">
            <w:pPr>
              <w:spacing w:line="280" w:lineRule="exact"/>
              <w:jc w:val="left"/>
            </w:pPr>
            <w:r w:rsidRPr="00245EF1">
              <w:t>D</w:t>
            </w:r>
            <w:r>
              <w:t>データの活用</w:t>
            </w:r>
            <w:r>
              <w:rPr>
                <w:rFonts w:hint="eastAsia"/>
              </w:rPr>
              <w:t>(</w:t>
            </w:r>
            <w:r w:rsidRPr="00245EF1">
              <w:t>2</w:t>
            </w:r>
            <w:r>
              <w:t>)</w:t>
            </w:r>
          </w:p>
          <w:p w:rsidR="00B42E7A" w:rsidRPr="001E2558" w:rsidRDefault="00B42E7A" w:rsidP="00BD1C31">
            <w:pPr>
              <w:spacing w:line="280" w:lineRule="exact"/>
              <w:jc w:val="left"/>
            </w:pPr>
            <w:r>
              <w:t>ア(ア)，イ(</w:t>
            </w:r>
            <w:r w:rsidRPr="00245EF1">
              <w:t>ア</w:t>
            </w:r>
            <w:r>
              <w:t>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235～239</w:t>
            </w:r>
          </w:p>
        </w:tc>
      </w:tr>
      <w:tr w:rsidR="00B42E7A" w:rsidRPr="009B087F" w:rsidTr="00AD5DD9">
        <w:trPr>
          <w:trHeight w:val="428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〈学びをひろげよう〉</w:t>
            </w:r>
          </w:p>
          <w:p w:rsidR="00B42E7A" w:rsidRDefault="00B42E7A" w:rsidP="00BD1C31">
            <w:pPr>
              <w:spacing w:line="280" w:lineRule="exact"/>
              <w:ind w:firstLineChars="100" w:firstLine="180"/>
            </w:pPr>
            <w:r>
              <w:rPr>
                <w:rFonts w:hint="eastAsia"/>
              </w:rPr>
              <w:t>スポーツでもデータ活用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240～241</w:t>
            </w:r>
          </w:p>
        </w:tc>
      </w:tr>
      <w:tr w:rsidR="00B42E7A" w:rsidRPr="009B087F" w:rsidTr="00AD5DD9">
        <w:trPr>
          <w:trHeight w:val="222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章の問題A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242</w:t>
            </w:r>
          </w:p>
        </w:tc>
      </w:tr>
      <w:tr w:rsidR="00B42E7A" w:rsidRPr="009B087F" w:rsidTr="00AD5DD9">
        <w:trPr>
          <w:trHeight w:val="212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  <w:r>
              <w:rPr>
                <w:rFonts w:hint="eastAsia"/>
              </w:rPr>
              <w:t>章の問題B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B42E7A" w:rsidRPr="009B087F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243～244</w:t>
            </w:r>
          </w:p>
        </w:tc>
      </w:tr>
      <w:tr w:rsidR="00B42E7A" w:rsidTr="00CC33E0">
        <w:trPr>
          <w:trHeight w:val="116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ind w:right="90"/>
              <w:jc w:val="left"/>
            </w:pPr>
            <w:r>
              <w:rPr>
                <w:rFonts w:hint="eastAsia"/>
              </w:rPr>
              <w:t>予備時間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  <w:r w:rsidR="00273C94">
              <w:rPr>
                <w:rFonts w:hint="eastAsia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5" w:type="dxa"/>
              <w:right w:w="45" w:type="dxa"/>
            </w:tcMar>
          </w:tcPr>
          <w:p w:rsidR="00B42E7A" w:rsidRPr="00364B05" w:rsidRDefault="00B42E7A" w:rsidP="00BD1C31">
            <w:pPr>
              <w:autoSpaceDN w:val="0"/>
              <w:spacing w:line="280" w:lineRule="exact"/>
              <w:jc w:val="center"/>
            </w:pPr>
          </w:p>
        </w:tc>
      </w:tr>
      <w:tr w:rsidR="00B42E7A" w:rsidTr="00AD5DD9">
        <w:trPr>
          <w:trHeight w:val="2088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E7A" w:rsidRDefault="00B42E7A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2E7A" w:rsidRDefault="00B42E7A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ind w:right="90"/>
              <w:jc w:val="left"/>
            </w:pPr>
            <w:r>
              <w:rPr>
                <w:rFonts w:hint="eastAsia"/>
              </w:rPr>
              <w:t>数学の自由研究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B42E7A" w:rsidRDefault="00B42E7A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B42E7A" w:rsidRPr="00985CED" w:rsidRDefault="00B42E7A" w:rsidP="00BD1C31">
            <w:pPr>
              <w:spacing w:line="280" w:lineRule="exact"/>
              <w:jc w:val="left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・素数のひみつを調べよう</w:t>
            </w:r>
          </w:p>
          <w:p w:rsidR="00B42E7A" w:rsidRDefault="00B42E7A" w:rsidP="00BD1C31">
            <w:pPr>
              <w:spacing w:line="280" w:lineRule="exact"/>
              <w:ind w:firstLineChars="50" w:firstLine="80"/>
              <w:jc w:val="left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p.254★</w:t>
            </w:r>
            <w:r>
              <w:rPr>
                <w:rFonts w:hint="eastAsia"/>
                <w:sz w:val="16"/>
              </w:rPr>
              <w:t>他</w:t>
            </w:r>
            <w:r w:rsidRPr="00985CED">
              <w:rPr>
                <w:rFonts w:hint="eastAsia"/>
                <w:sz w:val="16"/>
              </w:rPr>
              <w:t>教科関連</w:t>
            </w:r>
            <w:r>
              <w:rPr>
                <w:rFonts w:hint="eastAsia"/>
                <w:sz w:val="16"/>
              </w:rPr>
              <w:t>(</w:t>
            </w:r>
            <w:r w:rsidRPr="00985CED">
              <w:rPr>
                <w:rFonts w:hint="eastAsia"/>
                <w:sz w:val="16"/>
              </w:rPr>
              <w:t>技術・家庭</w:t>
            </w:r>
            <w:r>
              <w:rPr>
                <w:rFonts w:hint="eastAsia"/>
                <w:sz w:val="16"/>
              </w:rPr>
              <w:t>)</w:t>
            </w:r>
          </w:p>
          <w:p w:rsidR="00B42E7A" w:rsidRPr="00985CED" w:rsidRDefault="00B42E7A" w:rsidP="002373ED">
            <w:pPr>
              <w:spacing w:line="2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・ゴルフの得点の表し方</w:t>
            </w:r>
          </w:p>
          <w:p w:rsidR="00B42E7A" w:rsidRPr="00985CED" w:rsidRDefault="00B42E7A" w:rsidP="00BD1C31">
            <w:pPr>
              <w:spacing w:line="2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  <w:r w:rsidRPr="00642B67">
              <w:rPr>
                <w:rFonts w:hint="eastAsia"/>
                <w:sz w:val="16"/>
              </w:rPr>
              <w:t>円周率π</w:t>
            </w:r>
            <w:r w:rsidR="00D40F15" w:rsidRPr="008F1473">
              <w:rPr>
                <w:rFonts w:hint="eastAsia"/>
                <w:sz w:val="6"/>
              </w:rPr>
              <w:t xml:space="preserve"> </w:t>
            </w:r>
            <w:r w:rsidRPr="00642B67">
              <w:rPr>
                <w:rFonts w:hint="eastAsia"/>
                <w:sz w:val="16"/>
              </w:rPr>
              <w:t>の歴史</w:t>
            </w:r>
          </w:p>
          <w:p w:rsidR="00B42E7A" w:rsidRPr="00985CED" w:rsidRDefault="00B42E7A" w:rsidP="00BD1C31">
            <w:pPr>
              <w:spacing w:line="280" w:lineRule="exact"/>
              <w:jc w:val="left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・グラフを使って考えよう</w:t>
            </w:r>
            <w:r w:rsidR="009251C0">
              <w:rPr>
                <w:rFonts w:hint="eastAsia"/>
                <w:sz w:val="16"/>
              </w:rPr>
              <w:t>【発展】</w:t>
            </w:r>
          </w:p>
          <w:p w:rsidR="00B42E7A" w:rsidRPr="00985CED" w:rsidRDefault="00B42E7A" w:rsidP="00BD1C31">
            <w:pPr>
              <w:spacing w:line="280" w:lineRule="exact"/>
              <w:jc w:val="left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・ランドルト環のしくみ</w:t>
            </w:r>
          </w:p>
          <w:p w:rsidR="00B42E7A" w:rsidRPr="00985CED" w:rsidRDefault="00B42E7A" w:rsidP="00BD1C31">
            <w:pPr>
              <w:spacing w:line="280" w:lineRule="exact"/>
              <w:ind w:firstLineChars="50" w:firstLine="80"/>
              <w:jc w:val="left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p.</w:t>
            </w:r>
            <w:r w:rsidRPr="00985CED">
              <w:rPr>
                <w:sz w:val="16"/>
              </w:rPr>
              <w:t>258</w:t>
            </w:r>
            <w:r w:rsidRPr="00985CED">
              <w:rPr>
                <w:rFonts w:hint="eastAsia"/>
                <w:sz w:val="16"/>
              </w:rPr>
              <w:t>★</w:t>
            </w:r>
            <w:r>
              <w:rPr>
                <w:rFonts w:hint="eastAsia"/>
                <w:sz w:val="16"/>
              </w:rPr>
              <w:t>他</w:t>
            </w:r>
            <w:r w:rsidRPr="00985CED">
              <w:rPr>
                <w:rFonts w:hint="eastAsia"/>
                <w:sz w:val="16"/>
              </w:rPr>
              <w:t>教科関連</w:t>
            </w:r>
            <w:r>
              <w:rPr>
                <w:rFonts w:hint="eastAsia"/>
                <w:sz w:val="16"/>
              </w:rPr>
              <w:t>(</w:t>
            </w:r>
            <w:r w:rsidRPr="00985CED">
              <w:rPr>
                <w:rFonts w:hint="eastAsia"/>
                <w:sz w:val="16"/>
              </w:rPr>
              <w:t>保健体育</w:t>
            </w:r>
            <w:r>
              <w:rPr>
                <w:rFonts w:hint="eastAsia"/>
                <w:sz w:val="16"/>
              </w:rPr>
              <w:t>)</w:t>
            </w:r>
          </w:p>
          <w:p w:rsidR="00B42E7A" w:rsidRPr="00985CED" w:rsidRDefault="00B42E7A" w:rsidP="00BD1C31">
            <w:pPr>
              <w:spacing w:line="280" w:lineRule="exact"/>
              <w:jc w:val="left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・地震のゆれの予測のしくみ</w:t>
            </w:r>
          </w:p>
          <w:p w:rsidR="00B42E7A" w:rsidRPr="00985CED" w:rsidRDefault="00B42E7A" w:rsidP="00BD1C31">
            <w:pPr>
              <w:spacing w:line="280" w:lineRule="exact"/>
              <w:ind w:firstLineChars="50" w:firstLine="80"/>
              <w:jc w:val="left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p.259★</w:t>
            </w:r>
            <w:r>
              <w:rPr>
                <w:rFonts w:hint="eastAsia"/>
                <w:sz w:val="16"/>
              </w:rPr>
              <w:t>他</w:t>
            </w:r>
            <w:r w:rsidRPr="00985CED">
              <w:rPr>
                <w:rFonts w:hint="eastAsia"/>
                <w:sz w:val="16"/>
              </w:rPr>
              <w:t>教科関連</w:t>
            </w:r>
            <w:r>
              <w:rPr>
                <w:rFonts w:hint="eastAsia"/>
                <w:sz w:val="16"/>
              </w:rPr>
              <w:t>(</w:t>
            </w:r>
            <w:r w:rsidRPr="00985CED">
              <w:rPr>
                <w:rFonts w:hint="eastAsia"/>
                <w:sz w:val="16"/>
              </w:rPr>
              <w:t>理科</w:t>
            </w:r>
            <w:r>
              <w:rPr>
                <w:rFonts w:hint="eastAsia"/>
                <w:sz w:val="16"/>
              </w:rPr>
              <w:t>)</w:t>
            </w:r>
          </w:p>
          <w:p w:rsidR="00B42E7A" w:rsidRDefault="00B42E7A" w:rsidP="00BD1C31">
            <w:pPr>
              <w:spacing w:line="280" w:lineRule="exact"/>
              <w:jc w:val="left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・エッシャーに挑戦しよう</w:t>
            </w:r>
          </w:p>
          <w:p w:rsidR="00B42E7A" w:rsidRPr="00985CED" w:rsidRDefault="00B42E7A" w:rsidP="00BD1C31">
            <w:pPr>
              <w:spacing w:line="280" w:lineRule="exact"/>
              <w:ind w:firstLineChars="50" w:firstLine="8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p.260★他教科関連(美術)</w:t>
            </w:r>
          </w:p>
          <w:p w:rsidR="00B42E7A" w:rsidRDefault="00B42E7A" w:rsidP="00BD1C31">
            <w:pPr>
              <w:spacing w:line="280" w:lineRule="exact"/>
              <w:jc w:val="left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・自動車の死角を考えよう</w:t>
            </w:r>
          </w:p>
          <w:p w:rsidR="00B42E7A" w:rsidRDefault="00B42E7A" w:rsidP="00BD1C31">
            <w:pPr>
              <w:spacing w:line="280" w:lineRule="exact"/>
              <w:ind w:firstLineChars="50" w:firstLine="8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p.</w:t>
            </w:r>
            <w:r>
              <w:rPr>
                <w:sz w:val="16"/>
              </w:rPr>
              <w:t>261</w:t>
            </w:r>
            <w:r w:rsidRPr="00985CED">
              <w:rPr>
                <w:rFonts w:hint="eastAsia"/>
                <w:sz w:val="16"/>
              </w:rPr>
              <w:t>★</w:t>
            </w:r>
            <w:r>
              <w:rPr>
                <w:rFonts w:hint="eastAsia"/>
                <w:sz w:val="16"/>
              </w:rPr>
              <w:t>他教科関連(</w:t>
            </w:r>
            <w:r w:rsidRPr="00985CED">
              <w:rPr>
                <w:rFonts w:hint="eastAsia"/>
                <w:sz w:val="16"/>
              </w:rPr>
              <w:t>理科</w:t>
            </w:r>
            <w:r>
              <w:rPr>
                <w:rFonts w:hint="eastAsia"/>
                <w:sz w:val="16"/>
              </w:rPr>
              <w:t>，保健体育)</w:t>
            </w:r>
          </w:p>
          <w:p w:rsidR="00B42E7A" w:rsidRPr="00985CED" w:rsidRDefault="00B42E7A" w:rsidP="00BD1C31">
            <w:pPr>
              <w:spacing w:line="280" w:lineRule="exact"/>
              <w:ind w:right="640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・正多面体は，なぜ5種類？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42E7A" w:rsidRPr="001E2558" w:rsidRDefault="00B42E7A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5" w:type="dxa"/>
              <w:right w:w="45" w:type="dxa"/>
            </w:tcMar>
          </w:tcPr>
          <w:p w:rsidR="00B42E7A" w:rsidRPr="00364B05" w:rsidRDefault="00B42E7A" w:rsidP="00BD1C31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251～262</w:t>
            </w:r>
          </w:p>
        </w:tc>
      </w:tr>
      <w:tr w:rsidR="008D7986" w:rsidTr="00AD5DD9">
        <w:trPr>
          <w:trHeight w:val="212"/>
        </w:trPr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D7986" w:rsidRDefault="008D7986" w:rsidP="00BD1C31">
            <w:pPr>
              <w:spacing w:line="280" w:lineRule="exact"/>
              <w:jc w:val="right"/>
            </w:pPr>
            <w:r>
              <w:t>合計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D7986" w:rsidRDefault="002B0D30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D7986" w:rsidRDefault="008D7986" w:rsidP="00BD1C31">
            <w:pPr>
              <w:spacing w:line="280" w:lineRule="exact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D7986" w:rsidRDefault="008D7986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D7986" w:rsidRDefault="008D7986" w:rsidP="00BD1C31">
            <w:pPr>
              <w:spacing w:line="280" w:lineRule="exact"/>
              <w:jc w:val="center"/>
            </w:pPr>
          </w:p>
        </w:tc>
      </w:tr>
    </w:tbl>
    <w:p w:rsidR="009B7F5F" w:rsidRPr="009B7F5F" w:rsidRDefault="009B7F5F" w:rsidP="00EF0709"/>
    <w:sectPr w:rsidR="009B7F5F" w:rsidRPr="009B7F5F" w:rsidSect="00017B76">
      <w:footerReference w:type="default" r:id="rId7"/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DD" w:rsidRDefault="009440DD" w:rsidP="00077984">
      <w:r>
        <w:separator/>
      </w:r>
    </w:p>
  </w:endnote>
  <w:endnote w:type="continuationSeparator" w:id="0">
    <w:p w:rsidR="009440DD" w:rsidRDefault="009440DD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680001"/>
      <w:docPartObj>
        <w:docPartGallery w:val="Page Numbers (Bottom of Page)"/>
        <w:docPartUnique/>
      </w:docPartObj>
    </w:sdtPr>
    <w:sdtEndPr/>
    <w:sdtContent>
      <w:p w:rsidR="002437A8" w:rsidRDefault="002437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CC5" w:rsidRPr="00B41CC5">
          <w:rPr>
            <w:noProof/>
            <w:lang w:val="ja-JP"/>
          </w:rPr>
          <w:t>3</w:t>
        </w:r>
        <w:r>
          <w:fldChar w:fldCharType="end"/>
        </w:r>
      </w:p>
    </w:sdtContent>
  </w:sdt>
  <w:p w:rsidR="002437A8" w:rsidRDefault="002437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DD" w:rsidRDefault="009440DD" w:rsidP="00077984">
      <w:r>
        <w:separator/>
      </w:r>
    </w:p>
  </w:footnote>
  <w:footnote w:type="continuationSeparator" w:id="0">
    <w:p w:rsidR="009440DD" w:rsidRDefault="009440DD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1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0789A"/>
    <w:rsid w:val="00011F40"/>
    <w:rsid w:val="00017B76"/>
    <w:rsid w:val="00031CB0"/>
    <w:rsid w:val="00053901"/>
    <w:rsid w:val="00077984"/>
    <w:rsid w:val="000807F6"/>
    <w:rsid w:val="00084895"/>
    <w:rsid w:val="000877E7"/>
    <w:rsid w:val="00094771"/>
    <w:rsid w:val="000C6332"/>
    <w:rsid w:val="000D38A5"/>
    <w:rsid w:val="000D4154"/>
    <w:rsid w:val="000E3322"/>
    <w:rsid w:val="0011272B"/>
    <w:rsid w:val="001167C7"/>
    <w:rsid w:val="00122053"/>
    <w:rsid w:val="00126B45"/>
    <w:rsid w:val="00132579"/>
    <w:rsid w:val="00137779"/>
    <w:rsid w:val="00150B94"/>
    <w:rsid w:val="00156C48"/>
    <w:rsid w:val="00160A17"/>
    <w:rsid w:val="00194AED"/>
    <w:rsid w:val="001A09B7"/>
    <w:rsid w:val="001A2A16"/>
    <w:rsid w:val="001A7472"/>
    <w:rsid w:val="001C4898"/>
    <w:rsid w:val="001D68F6"/>
    <w:rsid w:val="001D77BF"/>
    <w:rsid w:val="001E0D13"/>
    <w:rsid w:val="001E7559"/>
    <w:rsid w:val="001F08BF"/>
    <w:rsid w:val="001F6F9B"/>
    <w:rsid w:val="00210D8B"/>
    <w:rsid w:val="002246A3"/>
    <w:rsid w:val="002373ED"/>
    <w:rsid w:val="002437A8"/>
    <w:rsid w:val="00245EF1"/>
    <w:rsid w:val="00265387"/>
    <w:rsid w:val="00265E0E"/>
    <w:rsid w:val="002738A3"/>
    <w:rsid w:val="00273C94"/>
    <w:rsid w:val="00273D4C"/>
    <w:rsid w:val="0028072F"/>
    <w:rsid w:val="002A413D"/>
    <w:rsid w:val="002A519E"/>
    <w:rsid w:val="002B09E9"/>
    <w:rsid w:val="002B0D30"/>
    <w:rsid w:val="002C7216"/>
    <w:rsid w:val="002E61BD"/>
    <w:rsid w:val="002F6AF1"/>
    <w:rsid w:val="00311294"/>
    <w:rsid w:val="0031487B"/>
    <w:rsid w:val="00337B80"/>
    <w:rsid w:val="00341223"/>
    <w:rsid w:val="00341EF3"/>
    <w:rsid w:val="00353803"/>
    <w:rsid w:val="00360A23"/>
    <w:rsid w:val="00364B05"/>
    <w:rsid w:val="00375266"/>
    <w:rsid w:val="0039075B"/>
    <w:rsid w:val="003B60BB"/>
    <w:rsid w:val="003B7924"/>
    <w:rsid w:val="003D2492"/>
    <w:rsid w:val="003D26C5"/>
    <w:rsid w:val="003D73DE"/>
    <w:rsid w:val="003F4915"/>
    <w:rsid w:val="003F5131"/>
    <w:rsid w:val="00406F7F"/>
    <w:rsid w:val="004138EA"/>
    <w:rsid w:val="00413B53"/>
    <w:rsid w:val="00415251"/>
    <w:rsid w:val="00420AC1"/>
    <w:rsid w:val="004249AC"/>
    <w:rsid w:val="00465D17"/>
    <w:rsid w:val="0047682F"/>
    <w:rsid w:val="0049373D"/>
    <w:rsid w:val="00496649"/>
    <w:rsid w:val="0049749D"/>
    <w:rsid w:val="004A1C46"/>
    <w:rsid w:val="004A428D"/>
    <w:rsid w:val="004B481E"/>
    <w:rsid w:val="004C071A"/>
    <w:rsid w:val="004C1D26"/>
    <w:rsid w:val="004C406A"/>
    <w:rsid w:val="004D7644"/>
    <w:rsid w:val="004E3E86"/>
    <w:rsid w:val="004E4AD4"/>
    <w:rsid w:val="004E4DCD"/>
    <w:rsid w:val="004E4EEA"/>
    <w:rsid w:val="004E793E"/>
    <w:rsid w:val="00504EA7"/>
    <w:rsid w:val="00517DA5"/>
    <w:rsid w:val="00572751"/>
    <w:rsid w:val="005806B3"/>
    <w:rsid w:val="00582203"/>
    <w:rsid w:val="005961F5"/>
    <w:rsid w:val="005977BB"/>
    <w:rsid w:val="005A6B7B"/>
    <w:rsid w:val="005C1917"/>
    <w:rsid w:val="005E151E"/>
    <w:rsid w:val="005E638E"/>
    <w:rsid w:val="006013F8"/>
    <w:rsid w:val="006110DE"/>
    <w:rsid w:val="00613EF7"/>
    <w:rsid w:val="006255D8"/>
    <w:rsid w:val="00636848"/>
    <w:rsid w:val="00642B67"/>
    <w:rsid w:val="0065195B"/>
    <w:rsid w:val="00676E3F"/>
    <w:rsid w:val="006804DF"/>
    <w:rsid w:val="0069083D"/>
    <w:rsid w:val="006B37E8"/>
    <w:rsid w:val="00706514"/>
    <w:rsid w:val="00744948"/>
    <w:rsid w:val="0075204D"/>
    <w:rsid w:val="00791EEB"/>
    <w:rsid w:val="0079524B"/>
    <w:rsid w:val="00797620"/>
    <w:rsid w:val="00797704"/>
    <w:rsid w:val="007C615A"/>
    <w:rsid w:val="007D2F8D"/>
    <w:rsid w:val="007F3B49"/>
    <w:rsid w:val="007F53B3"/>
    <w:rsid w:val="00807D09"/>
    <w:rsid w:val="00820E1B"/>
    <w:rsid w:val="00835E36"/>
    <w:rsid w:val="00842F20"/>
    <w:rsid w:val="00871ECA"/>
    <w:rsid w:val="00880308"/>
    <w:rsid w:val="008B512C"/>
    <w:rsid w:val="008B6BDC"/>
    <w:rsid w:val="008C358C"/>
    <w:rsid w:val="008D7986"/>
    <w:rsid w:val="008F1473"/>
    <w:rsid w:val="008F434D"/>
    <w:rsid w:val="008F5F4B"/>
    <w:rsid w:val="008F6D2C"/>
    <w:rsid w:val="00904DC8"/>
    <w:rsid w:val="00905D60"/>
    <w:rsid w:val="009251C0"/>
    <w:rsid w:val="009440DD"/>
    <w:rsid w:val="00945F0E"/>
    <w:rsid w:val="00965C11"/>
    <w:rsid w:val="00983CD1"/>
    <w:rsid w:val="00985CED"/>
    <w:rsid w:val="009917E3"/>
    <w:rsid w:val="009B2ED6"/>
    <w:rsid w:val="009B7F5F"/>
    <w:rsid w:val="009C1EB1"/>
    <w:rsid w:val="009D5A00"/>
    <w:rsid w:val="009E148B"/>
    <w:rsid w:val="009F5C7F"/>
    <w:rsid w:val="00A2021C"/>
    <w:rsid w:val="00A24302"/>
    <w:rsid w:val="00A33A82"/>
    <w:rsid w:val="00A62BC7"/>
    <w:rsid w:val="00A62BCD"/>
    <w:rsid w:val="00A7711D"/>
    <w:rsid w:val="00A82358"/>
    <w:rsid w:val="00A9687C"/>
    <w:rsid w:val="00AC3E11"/>
    <w:rsid w:val="00AD5DD9"/>
    <w:rsid w:val="00AD75D0"/>
    <w:rsid w:val="00B14286"/>
    <w:rsid w:val="00B20AB3"/>
    <w:rsid w:val="00B32D24"/>
    <w:rsid w:val="00B34127"/>
    <w:rsid w:val="00B41CC5"/>
    <w:rsid w:val="00B42E7A"/>
    <w:rsid w:val="00B4435C"/>
    <w:rsid w:val="00B52209"/>
    <w:rsid w:val="00B5253F"/>
    <w:rsid w:val="00B52910"/>
    <w:rsid w:val="00B75851"/>
    <w:rsid w:val="00B76571"/>
    <w:rsid w:val="00BB778B"/>
    <w:rsid w:val="00BD1C31"/>
    <w:rsid w:val="00BE2986"/>
    <w:rsid w:val="00BE4959"/>
    <w:rsid w:val="00BF045E"/>
    <w:rsid w:val="00BF5C2F"/>
    <w:rsid w:val="00C03D66"/>
    <w:rsid w:val="00C12C9B"/>
    <w:rsid w:val="00C25762"/>
    <w:rsid w:val="00C42E1D"/>
    <w:rsid w:val="00C43093"/>
    <w:rsid w:val="00C46430"/>
    <w:rsid w:val="00C50857"/>
    <w:rsid w:val="00C51DA5"/>
    <w:rsid w:val="00C570FF"/>
    <w:rsid w:val="00C6102E"/>
    <w:rsid w:val="00C629C0"/>
    <w:rsid w:val="00C6358C"/>
    <w:rsid w:val="00C72838"/>
    <w:rsid w:val="00C74A7C"/>
    <w:rsid w:val="00C82B6A"/>
    <w:rsid w:val="00CB0D6E"/>
    <w:rsid w:val="00CB3125"/>
    <w:rsid w:val="00CC5C5D"/>
    <w:rsid w:val="00CC784D"/>
    <w:rsid w:val="00CD2586"/>
    <w:rsid w:val="00CD6496"/>
    <w:rsid w:val="00CE4EEE"/>
    <w:rsid w:val="00CE60F3"/>
    <w:rsid w:val="00D1145D"/>
    <w:rsid w:val="00D16499"/>
    <w:rsid w:val="00D17E1A"/>
    <w:rsid w:val="00D27AA4"/>
    <w:rsid w:val="00D40F15"/>
    <w:rsid w:val="00D9446C"/>
    <w:rsid w:val="00DB244F"/>
    <w:rsid w:val="00DB6540"/>
    <w:rsid w:val="00DD33EC"/>
    <w:rsid w:val="00DD620D"/>
    <w:rsid w:val="00DD68DC"/>
    <w:rsid w:val="00DE1169"/>
    <w:rsid w:val="00DE1768"/>
    <w:rsid w:val="00DE311E"/>
    <w:rsid w:val="00E04D03"/>
    <w:rsid w:val="00E05DDB"/>
    <w:rsid w:val="00E213FF"/>
    <w:rsid w:val="00E23143"/>
    <w:rsid w:val="00E27034"/>
    <w:rsid w:val="00E4679D"/>
    <w:rsid w:val="00E861E6"/>
    <w:rsid w:val="00E925BF"/>
    <w:rsid w:val="00EA5357"/>
    <w:rsid w:val="00EB02CE"/>
    <w:rsid w:val="00ED53E1"/>
    <w:rsid w:val="00ED6F44"/>
    <w:rsid w:val="00EE309D"/>
    <w:rsid w:val="00EE482A"/>
    <w:rsid w:val="00EF0709"/>
    <w:rsid w:val="00EF7B76"/>
    <w:rsid w:val="00F0032C"/>
    <w:rsid w:val="00F1631C"/>
    <w:rsid w:val="00F17313"/>
    <w:rsid w:val="00F21611"/>
    <w:rsid w:val="00F24C6F"/>
    <w:rsid w:val="00F36A69"/>
    <w:rsid w:val="00F52221"/>
    <w:rsid w:val="00F72A98"/>
    <w:rsid w:val="00F9285F"/>
    <w:rsid w:val="00FD08C4"/>
    <w:rsid w:val="00FE0529"/>
    <w:rsid w:val="00FE2D0A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99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paragraph" w:styleId="1">
    <w:name w:val="heading 1"/>
    <w:basedOn w:val="a"/>
    <w:next w:val="a"/>
    <w:link w:val="10"/>
    <w:rsid w:val="00EF0709"/>
    <w:pPr>
      <w:keepNext/>
      <w:keepLines/>
      <w:spacing w:before="480" w:after="120"/>
      <w:outlineLvl w:val="0"/>
    </w:pPr>
    <w:rPr>
      <w:rFonts w:cs="ＭＳ Ｐゴシック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EF0709"/>
    <w:pPr>
      <w:keepNext/>
      <w:keepLines/>
      <w:spacing w:before="360" w:after="80"/>
      <w:outlineLvl w:val="1"/>
    </w:pPr>
    <w:rPr>
      <w:rFonts w:cs="ＭＳ Ｐゴシック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EF0709"/>
    <w:pPr>
      <w:keepNext/>
      <w:keepLines/>
      <w:spacing w:before="280" w:after="80"/>
      <w:outlineLvl w:val="2"/>
    </w:pPr>
    <w:rPr>
      <w:rFonts w:cs="ＭＳ Ｐゴシック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EF0709"/>
    <w:pPr>
      <w:keepNext/>
      <w:keepLines/>
      <w:spacing w:before="240" w:after="40"/>
      <w:outlineLvl w:val="3"/>
    </w:pPr>
    <w:rPr>
      <w:rFonts w:cs="ＭＳ Ｐゴシック"/>
      <w:b/>
      <w:kern w:val="0"/>
      <w:sz w:val="24"/>
      <w:szCs w:val="24"/>
    </w:rPr>
  </w:style>
  <w:style w:type="paragraph" w:styleId="5">
    <w:name w:val="heading 5"/>
    <w:basedOn w:val="a"/>
    <w:next w:val="a"/>
    <w:link w:val="50"/>
    <w:rsid w:val="00EF0709"/>
    <w:pPr>
      <w:keepNext/>
      <w:keepLines/>
      <w:spacing w:before="220" w:after="40"/>
      <w:outlineLvl w:val="4"/>
    </w:pPr>
    <w:rPr>
      <w:rFonts w:cs="ＭＳ Ｐゴシック"/>
      <w:b/>
      <w:kern w:val="0"/>
      <w:sz w:val="22"/>
    </w:rPr>
  </w:style>
  <w:style w:type="paragraph" w:styleId="6">
    <w:name w:val="heading 6"/>
    <w:basedOn w:val="a"/>
    <w:next w:val="a"/>
    <w:link w:val="60"/>
    <w:rsid w:val="00EF0709"/>
    <w:pPr>
      <w:keepNext/>
      <w:keepLines/>
      <w:spacing w:before="200" w:after="40"/>
      <w:outlineLvl w:val="5"/>
    </w:pPr>
    <w:rPr>
      <w:rFonts w:cs="ＭＳ Ｐゴシック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character" w:customStyle="1" w:styleId="10">
    <w:name w:val="見出し 1 (文字)"/>
    <w:basedOn w:val="a0"/>
    <w:link w:val="1"/>
    <w:rsid w:val="00EF0709"/>
    <w:rPr>
      <w:rFonts w:ascii="ＭＳ Ｐゴシック" w:eastAsia="ＭＳ Ｐゴシック" w:hAnsi="ＭＳ Ｐゴシック" w:cs="ＭＳ Ｐゴシック"/>
      <w:b/>
      <w:kern w:val="0"/>
      <w:sz w:val="48"/>
      <w:szCs w:val="48"/>
    </w:rPr>
  </w:style>
  <w:style w:type="character" w:customStyle="1" w:styleId="20">
    <w:name w:val="見出し 2 (文字)"/>
    <w:basedOn w:val="a0"/>
    <w:link w:val="2"/>
    <w:rsid w:val="00EF0709"/>
    <w:rPr>
      <w:rFonts w:ascii="ＭＳ Ｐゴシック" w:eastAsia="ＭＳ Ｐゴシック" w:hAnsi="ＭＳ Ｐゴシック" w:cs="ＭＳ Ｐゴシック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rsid w:val="00EF0709"/>
    <w:rPr>
      <w:rFonts w:ascii="ＭＳ Ｐゴシック" w:eastAsia="ＭＳ Ｐゴシック" w:hAnsi="ＭＳ Ｐゴシック" w:cs="ＭＳ Ｐゴシック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rsid w:val="00EF0709"/>
    <w:rPr>
      <w:rFonts w:ascii="ＭＳ Ｐゴシック" w:eastAsia="ＭＳ Ｐゴシック" w:hAnsi="ＭＳ Ｐゴシック" w:cs="ＭＳ Ｐゴシック"/>
      <w:b/>
      <w:kern w:val="0"/>
      <w:sz w:val="24"/>
      <w:szCs w:val="24"/>
    </w:rPr>
  </w:style>
  <w:style w:type="character" w:customStyle="1" w:styleId="50">
    <w:name w:val="見出し 5 (文字)"/>
    <w:basedOn w:val="a0"/>
    <w:link w:val="5"/>
    <w:rsid w:val="00EF0709"/>
    <w:rPr>
      <w:rFonts w:ascii="ＭＳ Ｐゴシック" w:eastAsia="ＭＳ Ｐゴシック" w:hAnsi="ＭＳ Ｐゴシック" w:cs="ＭＳ Ｐゴシック"/>
      <w:b/>
      <w:kern w:val="0"/>
      <w:sz w:val="22"/>
    </w:rPr>
  </w:style>
  <w:style w:type="character" w:customStyle="1" w:styleId="60">
    <w:name w:val="見出し 6 (文字)"/>
    <w:basedOn w:val="a0"/>
    <w:link w:val="6"/>
    <w:rsid w:val="00EF0709"/>
    <w:rPr>
      <w:rFonts w:ascii="ＭＳ Ｐゴシック" w:eastAsia="ＭＳ Ｐゴシック" w:hAnsi="ＭＳ Ｐゴシック" w:cs="ＭＳ Ｐゴシック"/>
      <w:b/>
      <w:kern w:val="0"/>
      <w:sz w:val="20"/>
      <w:szCs w:val="20"/>
    </w:rPr>
  </w:style>
  <w:style w:type="table" w:customStyle="1" w:styleId="TableNormal">
    <w:name w:val="Table Normal"/>
    <w:rsid w:val="00EF0709"/>
    <w:pPr>
      <w:widowControl w:val="0"/>
      <w:jc w:val="both"/>
    </w:pPr>
    <w:rPr>
      <w:rFonts w:ascii="ＭＳ Ｐゴシック" w:eastAsia="ＭＳ Ｐゴシック" w:hAnsi="ＭＳ Ｐゴシック" w:cs="ＭＳ Ｐゴシック"/>
      <w:kern w:val="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EF0709"/>
    <w:pPr>
      <w:keepNext/>
      <w:keepLines/>
      <w:spacing w:before="480" w:after="120"/>
    </w:pPr>
    <w:rPr>
      <w:rFonts w:cs="ＭＳ Ｐゴシック"/>
      <w:b/>
      <w:kern w:val="0"/>
      <w:sz w:val="72"/>
      <w:szCs w:val="72"/>
    </w:rPr>
  </w:style>
  <w:style w:type="character" w:customStyle="1" w:styleId="a9">
    <w:name w:val="表題 (文字)"/>
    <w:basedOn w:val="a0"/>
    <w:link w:val="a8"/>
    <w:rsid w:val="00EF0709"/>
    <w:rPr>
      <w:rFonts w:ascii="ＭＳ Ｐゴシック" w:eastAsia="ＭＳ Ｐゴシック" w:hAnsi="ＭＳ Ｐゴシック" w:cs="ＭＳ Ｐゴシック"/>
      <w:b/>
      <w:kern w:val="0"/>
      <w:sz w:val="72"/>
      <w:szCs w:val="72"/>
    </w:rPr>
  </w:style>
  <w:style w:type="paragraph" w:styleId="aa">
    <w:name w:val="Subtitle"/>
    <w:basedOn w:val="a"/>
    <w:next w:val="a"/>
    <w:link w:val="ab"/>
    <w:rsid w:val="00EF0709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b">
    <w:name w:val="副題 (文字)"/>
    <w:basedOn w:val="a0"/>
    <w:link w:val="aa"/>
    <w:rsid w:val="00EF0709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customStyle="1" w:styleId="11">
    <w:name w:val="単元1桁"/>
    <w:basedOn w:val="a"/>
    <w:rsid w:val="002F6AF1"/>
    <w:pPr>
      <w:tabs>
        <w:tab w:val="left" w:pos="216"/>
      </w:tabs>
      <w:ind w:left="120" w:hangingChars="120" w:hanging="120"/>
      <w:jc w:val="left"/>
    </w:pPr>
    <w:rPr>
      <w:rFonts w:cs="ＭＳ Ｐゴシック"/>
      <w:kern w:val="0"/>
      <w:szCs w:val="18"/>
    </w:rPr>
  </w:style>
  <w:style w:type="paragraph" w:styleId="ac">
    <w:name w:val="List Paragraph"/>
    <w:basedOn w:val="a"/>
    <w:uiPriority w:val="34"/>
    <w:qFormat/>
    <w:rsid w:val="00EF0709"/>
    <w:pPr>
      <w:ind w:leftChars="400" w:left="840"/>
    </w:pPr>
    <w:rPr>
      <w:rFonts w:cs="ＭＳ Ｐゴシック"/>
      <w:kern w:val="0"/>
      <w:szCs w:val="18"/>
    </w:rPr>
  </w:style>
  <w:style w:type="paragraph" w:customStyle="1" w:styleId="21">
    <w:name w:val="単元2桁"/>
    <w:basedOn w:val="11"/>
    <w:rsid w:val="00EF0709"/>
    <w:pPr>
      <w:tabs>
        <w:tab w:val="clear" w:pos="216"/>
        <w:tab w:val="left" w:pos="306"/>
      </w:tabs>
      <w:ind w:left="170" w:hangingChars="170" w:hanging="170"/>
    </w:pPr>
  </w:style>
  <w:style w:type="paragraph" w:styleId="ad">
    <w:name w:val="Balloon Text"/>
    <w:basedOn w:val="a"/>
    <w:link w:val="ae"/>
    <w:uiPriority w:val="99"/>
    <w:semiHidden/>
    <w:unhideWhenUsed/>
    <w:rsid w:val="00EF0709"/>
    <w:rPr>
      <w:rFonts w:asciiTheme="majorHAnsi" w:eastAsiaTheme="majorEastAsia" w:hAnsiTheme="majorHAnsi" w:cstheme="majorBidi"/>
      <w:kern w:val="0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070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f">
    <w:name w:val="小単元"/>
    <w:basedOn w:val="a"/>
    <w:qFormat/>
    <w:rsid w:val="002E61BD"/>
    <w:pPr>
      <w:tabs>
        <w:tab w:val="left" w:pos="272"/>
      </w:tabs>
      <w:ind w:left="272" w:hangingChars="151" w:hanging="272"/>
      <w:jc w:val="left"/>
    </w:pPr>
  </w:style>
  <w:style w:type="character" w:customStyle="1" w:styleId="2p">
    <w:name w:val="見出し 2_p."/>
    <w:rsid w:val="00194A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A2655-3FA8-4E19-8EF3-DEFF0CFC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2020-04-08T08:08:00Z</dcterms:created>
  <dcterms:modified xsi:type="dcterms:W3CDTF">2021-01-08T07:54:00Z</dcterms:modified>
</cp:coreProperties>
</file>